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7E" w:rsidRDefault="000E3123" w:rsidP="00DD467E">
      <w:r>
        <w:rPr>
          <w:noProof/>
        </w:rPr>
        <w:drawing>
          <wp:inline distT="0" distB="0" distL="0" distR="0">
            <wp:extent cx="5940425" cy="9249123"/>
            <wp:effectExtent l="19050" t="0" r="3175" b="0"/>
            <wp:docPr id="1" name="Рисунок 1" descr="C:\Users\Zver\AppData\Local\Microsoft\Windows\INetCache\Content.Word\IMG-202312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-20231211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4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82E" w:rsidRPr="0018682E" w:rsidRDefault="0018682E" w:rsidP="0018682E">
      <w:pPr>
        <w:ind w:firstLine="709"/>
        <w:contextualSpacing/>
        <w:jc w:val="both"/>
        <w:rPr>
          <w:b/>
          <w:sz w:val="28"/>
          <w:szCs w:val="28"/>
        </w:rPr>
      </w:pPr>
      <w:r w:rsidRPr="0018682E">
        <w:rPr>
          <w:b/>
          <w:sz w:val="28"/>
          <w:szCs w:val="28"/>
        </w:rPr>
        <w:lastRenderedPageBreak/>
        <w:t>Пояснительная записка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Уже давно повсеместно безоговорочно принято, что театр способствует внешней и внутренней социализации ребёнка, т.е. помогает ему легко входить в коллективную работу, вырабатывает чувство партнёрства и товарищества, волю, целеустремлённость, терпение и другие качества, необходимые для успешного взаимодействия с окружающей социальной средой;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682E">
        <w:rPr>
          <w:sz w:val="28"/>
          <w:szCs w:val="28"/>
        </w:rPr>
        <w:t>театр активизирует и развивает интеллектуальные и одновременно образно-творческие способности ребёнка, он начинает свободно фантазировать и в области текста, и в области компоновки пространства, и в области музыкального оформления;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682E">
        <w:rPr>
          <w:sz w:val="28"/>
          <w:szCs w:val="28"/>
        </w:rPr>
        <w:t>театр побуждает интерес к литературе, дети начинают читать с удовольствием и более осмысленно, чем раньше;</w:t>
      </w:r>
    </w:p>
    <w:p w:rsidR="0018682E" w:rsidRPr="0018682E" w:rsidRDefault="00432782" w:rsidP="0018682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682E" w:rsidRPr="0018682E">
        <w:rPr>
          <w:sz w:val="28"/>
          <w:szCs w:val="28"/>
        </w:rPr>
        <w:t>при использовании метода драматизации на занятиях по любым предметам, дети усваивают материал неоспоримо лучше по нескольким причинам: он становится для них личностно значимым, а, кроме того, пропускается через моторику, через тело, которое гораздо лучше воспринимает информацию, чем слух в отдельности.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Программа кружка построена, прежде всего, на обучении воспитанников </w:t>
      </w:r>
      <w:proofErr w:type="spellStart"/>
      <w:r w:rsidRPr="0018682E">
        <w:rPr>
          <w:sz w:val="28"/>
          <w:szCs w:val="28"/>
        </w:rPr>
        <w:t>саморегуляции</w:t>
      </w:r>
      <w:proofErr w:type="spellEnd"/>
      <w:r w:rsidRPr="0018682E">
        <w:rPr>
          <w:sz w:val="28"/>
          <w:szCs w:val="28"/>
        </w:rPr>
        <w:t xml:space="preserve"> и налаживанию межличностных процессов. Деятельность педагога направлена на выработку произвольного внимания, рабочей мобилизации, умения распределять ответственность, умения читать поведение другого человека и правильно выбирать свой тип поведения для решения жизненных задач.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Программа драматического кружка рассчитана на занятия с детьми с расчётом 2 часа в неделю (68 ч.).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Возраст детей: 7-15 лет</w:t>
      </w:r>
    </w:p>
    <w:p w:rsidR="0018682E" w:rsidRPr="00432782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432782">
        <w:rPr>
          <w:b/>
          <w:bCs/>
          <w:sz w:val="28"/>
          <w:szCs w:val="28"/>
        </w:rPr>
        <w:t>Цель программы:</w:t>
      </w:r>
      <w:r w:rsidRPr="00432782">
        <w:rPr>
          <w:bCs/>
          <w:sz w:val="28"/>
          <w:szCs w:val="28"/>
        </w:rPr>
        <w:t xml:space="preserve"> гармоничное развитие личности ребенка средствами эстетического образования; развитие его художественно – творческих умений; нравственное становление.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b/>
          <w:bCs/>
          <w:sz w:val="28"/>
          <w:szCs w:val="28"/>
        </w:rPr>
        <w:t>Место курса в учебном плане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На работу кружка выделяется 2 часа в неделю. </w:t>
      </w:r>
    </w:p>
    <w:p w:rsidR="0018682E" w:rsidRPr="0018682E" w:rsidRDefault="00432782" w:rsidP="0018682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18682E" w:rsidRPr="0018682E">
        <w:rPr>
          <w:sz w:val="28"/>
          <w:szCs w:val="28"/>
        </w:rPr>
        <w:t>68 часов)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b/>
          <w:bCs/>
          <w:sz w:val="28"/>
          <w:szCs w:val="28"/>
        </w:rPr>
        <w:t>Результаты кружковой работы.</w:t>
      </w:r>
    </w:p>
    <w:p w:rsidR="00432782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В результате освоения программы театрального кружка учащиеся получают целый комплекс знаний и приобретают определенные умения.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 </w:t>
      </w:r>
      <w:r w:rsidRPr="0018682E">
        <w:rPr>
          <w:sz w:val="28"/>
          <w:szCs w:val="28"/>
          <w:u w:val="single"/>
        </w:rPr>
        <w:t>К концу года они должны</w:t>
      </w:r>
      <w:r w:rsidRPr="0018682E">
        <w:rPr>
          <w:sz w:val="28"/>
          <w:szCs w:val="28"/>
        </w:rPr>
        <w:t>:</w:t>
      </w:r>
    </w:p>
    <w:p w:rsidR="0018682E" w:rsidRPr="0018682E" w:rsidRDefault="0018682E" w:rsidP="0018682E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Уметь правильно оценивать последствия человеческой деятельности и собственных поступков; </w:t>
      </w:r>
    </w:p>
    <w:p w:rsidR="0018682E" w:rsidRPr="0018682E" w:rsidRDefault="0018682E" w:rsidP="0018682E">
      <w:pPr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Достигнуть состояния актерской раскованности, уметь проживать тот или иной литературный сюжет этюдным методом, импровизировать за достаточно сжатые сроки; </w:t>
      </w:r>
    </w:p>
    <w:p w:rsidR="0018682E" w:rsidRPr="0018682E" w:rsidRDefault="0018682E" w:rsidP="0018682E">
      <w:pPr>
        <w:numPr>
          <w:ilvl w:val="0"/>
          <w:numId w:val="13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Воспитывать в себе такие качества, как отзывчивость, сопереживание, стремление помочь, чувство собственного достоинства,  уверенность; </w:t>
      </w:r>
    </w:p>
    <w:p w:rsidR="0018682E" w:rsidRPr="0018682E" w:rsidRDefault="0018682E" w:rsidP="0018682E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lastRenderedPageBreak/>
        <w:t xml:space="preserve">Овладеть навыками общения, быстро адаптироваться, чувствовать себя комфортно в любой обстановке. </w:t>
      </w:r>
    </w:p>
    <w:p w:rsidR="0018682E" w:rsidRPr="0018682E" w:rsidRDefault="0018682E" w:rsidP="0018682E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i/>
          <w:iCs/>
          <w:sz w:val="28"/>
          <w:szCs w:val="28"/>
        </w:rPr>
        <w:t xml:space="preserve">Личностными результатами </w:t>
      </w:r>
      <w:r w:rsidRPr="0018682E">
        <w:rPr>
          <w:sz w:val="28"/>
          <w:szCs w:val="28"/>
        </w:rPr>
        <w:t xml:space="preserve">являются воспитание и развитие социально значимых личностных качеств, индивидуально-личностных позиций, ценностных установок. </w:t>
      </w:r>
      <w:proofErr w:type="gramStart"/>
      <w:r w:rsidRPr="0018682E">
        <w:rPr>
          <w:sz w:val="28"/>
          <w:szCs w:val="28"/>
        </w:rPr>
        <w:t>Раскрывающих</w:t>
      </w:r>
      <w:proofErr w:type="gramEnd"/>
      <w:r w:rsidRPr="0018682E">
        <w:rPr>
          <w:sz w:val="28"/>
          <w:szCs w:val="28"/>
        </w:rPr>
        <w:t xml:space="preserve"> отношение к труду. Систему норм и правил межличностного общения, обеспечивающую успешность совместной деятельности.</w:t>
      </w:r>
    </w:p>
    <w:p w:rsidR="0018682E" w:rsidRPr="0018682E" w:rsidRDefault="0018682E" w:rsidP="0018682E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8682E">
        <w:rPr>
          <w:i/>
          <w:iCs/>
          <w:sz w:val="28"/>
          <w:szCs w:val="28"/>
        </w:rPr>
        <w:t>Метапредметными</w:t>
      </w:r>
      <w:proofErr w:type="spellEnd"/>
      <w:r w:rsidRPr="0018682E">
        <w:rPr>
          <w:i/>
          <w:iCs/>
          <w:sz w:val="28"/>
          <w:szCs w:val="28"/>
        </w:rPr>
        <w:t xml:space="preserve"> </w:t>
      </w:r>
      <w:r w:rsidRPr="0018682E">
        <w:rPr>
          <w:sz w:val="28"/>
          <w:szCs w:val="28"/>
        </w:rPr>
        <w:t>результатами является освоение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18682E" w:rsidRPr="0018682E" w:rsidRDefault="0018682E" w:rsidP="0018682E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i/>
          <w:iCs/>
          <w:sz w:val="28"/>
          <w:szCs w:val="28"/>
        </w:rPr>
        <w:t xml:space="preserve">Предметными </w:t>
      </w:r>
      <w:r w:rsidRPr="0018682E">
        <w:rPr>
          <w:sz w:val="28"/>
          <w:szCs w:val="28"/>
        </w:rPr>
        <w:t>результатами являются доступные по возрасту начальные сведения о театре, искусстве и сценической деятельности, об основах культуры творческого труда. Элементарные умения предметно-преобразовательной деятельности, элементарный опыт творческой деятельности.</w:t>
      </w:r>
    </w:p>
    <w:p w:rsidR="00432782" w:rsidRDefault="00432782" w:rsidP="0018682E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18682E" w:rsidRPr="0018682E" w:rsidRDefault="0018682E" w:rsidP="00432782">
      <w:pPr>
        <w:ind w:firstLine="709"/>
        <w:contextualSpacing/>
        <w:jc w:val="center"/>
        <w:rPr>
          <w:sz w:val="28"/>
          <w:szCs w:val="28"/>
        </w:rPr>
      </w:pPr>
      <w:r w:rsidRPr="0018682E">
        <w:rPr>
          <w:b/>
          <w:bCs/>
          <w:sz w:val="28"/>
          <w:szCs w:val="28"/>
        </w:rPr>
        <w:t>Содержание кружковой работы.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b/>
          <w:bCs/>
          <w:sz w:val="28"/>
          <w:szCs w:val="28"/>
        </w:rPr>
        <w:t>Основное содержание</w:t>
      </w:r>
      <w:r w:rsidRPr="0018682E">
        <w:rPr>
          <w:sz w:val="28"/>
          <w:szCs w:val="28"/>
        </w:rPr>
        <w:t xml:space="preserve"> занятий театрального коллектива составляет работа по сценическому воплощению пьесы. Она строится на основе принципов реалистического театрального искусства. Это необходимое условие для решения всего комплекса художественно-воспитательных задач.</w:t>
      </w:r>
      <w:r w:rsidRPr="0018682E">
        <w:rPr>
          <w:sz w:val="28"/>
          <w:szCs w:val="28"/>
        </w:rPr>
        <w:br/>
        <w:t>Необходимо помочь школьникам действовать в сценических условиях подлинно, логично, целенаправленно, увлеченно раскрывать содержание доступных им ролей и всей пьесы в действии и взаимодействии друг с другом.</w:t>
      </w:r>
      <w:r w:rsidRPr="0018682E">
        <w:rPr>
          <w:sz w:val="28"/>
          <w:szCs w:val="28"/>
        </w:rPr>
        <w:br/>
        <w:t xml:space="preserve">Подлинное сценическое действие требует постоянного обращения к жизни, сопоставления и оценки происходящего в сценических условиях с аналогичными явлениями жизни. Важно развивать у учеников интерес к таким сопоставлениям, </w:t>
      </w:r>
      <w:proofErr w:type="gramStart"/>
      <w:r w:rsidRPr="0018682E">
        <w:rPr>
          <w:sz w:val="28"/>
          <w:szCs w:val="28"/>
        </w:rPr>
        <w:t>помогать им осознавать</w:t>
      </w:r>
      <w:proofErr w:type="gramEnd"/>
      <w:r w:rsidRPr="0018682E">
        <w:rPr>
          <w:sz w:val="28"/>
          <w:szCs w:val="28"/>
        </w:rPr>
        <w:t>, что критерием правдивости, подлинности поведения на сцене является жизнь.</w:t>
      </w:r>
      <w:r w:rsidRPr="0018682E">
        <w:rPr>
          <w:sz w:val="28"/>
          <w:szCs w:val="28"/>
        </w:rPr>
        <w:br/>
        <w:t xml:space="preserve">Особое внимание следует обращать на умение действовать словом, так </w:t>
      </w:r>
      <w:proofErr w:type="gramStart"/>
      <w:r w:rsidRPr="0018682E">
        <w:rPr>
          <w:sz w:val="28"/>
          <w:szCs w:val="28"/>
        </w:rPr>
        <w:t>как</w:t>
      </w:r>
      <w:proofErr w:type="gramEnd"/>
      <w:r w:rsidRPr="0018682E">
        <w:rPr>
          <w:sz w:val="28"/>
          <w:szCs w:val="28"/>
        </w:rPr>
        <w:t xml:space="preserve"> прежде всего через слово раскрываются мысли, чувства, отношения, стремления персонажей пьесы.</w:t>
      </w:r>
    </w:p>
    <w:p w:rsidR="00432782" w:rsidRDefault="0018682E" w:rsidP="00432782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Действенное знакомство с преданиями, традициями, обрядами, играми и</w:t>
      </w:r>
      <w:r w:rsidR="00432782">
        <w:rPr>
          <w:sz w:val="28"/>
          <w:szCs w:val="28"/>
        </w:rPr>
        <w:t xml:space="preserve"> праздниками русского народа. </w:t>
      </w:r>
      <w:proofErr w:type="gramStart"/>
      <w:r w:rsidRPr="0018682E">
        <w:rPr>
          <w:sz w:val="28"/>
          <w:szCs w:val="28"/>
        </w:rPr>
        <w:t>Знакомство с русскими народными жанрами: сказками,</w:t>
      </w:r>
      <w:r w:rsidR="00432782">
        <w:rPr>
          <w:sz w:val="28"/>
          <w:szCs w:val="28"/>
        </w:rPr>
        <w:t xml:space="preserve"> </w:t>
      </w:r>
      <w:r w:rsidRPr="0018682E">
        <w:rPr>
          <w:sz w:val="28"/>
          <w:szCs w:val="28"/>
        </w:rPr>
        <w:t>песнями, играми, пословицами, дразнилками, считалками.</w:t>
      </w:r>
      <w:proofErr w:type="gramEnd"/>
      <w:r w:rsidR="00432782">
        <w:rPr>
          <w:sz w:val="28"/>
          <w:szCs w:val="28"/>
        </w:rPr>
        <w:t xml:space="preserve"> </w:t>
      </w:r>
      <w:r w:rsidRPr="0018682E">
        <w:rPr>
          <w:sz w:val="28"/>
          <w:szCs w:val="28"/>
        </w:rPr>
        <w:t>Формы – импровизация игр, хороводов, сказок, КВН.</w:t>
      </w:r>
    </w:p>
    <w:p w:rsidR="00432782" w:rsidRDefault="0018682E" w:rsidP="00432782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b/>
          <w:bCs/>
          <w:sz w:val="28"/>
          <w:szCs w:val="28"/>
        </w:rPr>
        <w:t>Формы и методы работы.</w:t>
      </w:r>
    </w:p>
    <w:p w:rsidR="00432782" w:rsidRDefault="00432782" w:rsidP="004327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</w:t>
      </w:r>
      <w:r w:rsidR="0018682E" w:rsidRPr="0018682E">
        <w:rPr>
          <w:sz w:val="28"/>
          <w:szCs w:val="28"/>
        </w:rPr>
        <w:t xml:space="preserve">кружка включают наряду с работой над пьесой проведение бесед об искусстве, в том числе и о традициях, методах и формах национального сценического мастерства. Совместные просмотры и обсуждение спектаклей, фильмов, посещение выставок местных художников, национального театра.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</w:t>
      </w:r>
      <w:r w:rsidR="0018682E" w:rsidRPr="0018682E">
        <w:rPr>
          <w:sz w:val="28"/>
          <w:szCs w:val="28"/>
        </w:rPr>
        <w:lastRenderedPageBreak/>
        <w:t>мастера сцены, в том числе актеров мордовских театров.</w:t>
      </w:r>
      <w:r w:rsidR="0018682E" w:rsidRPr="0018682E">
        <w:rPr>
          <w:sz w:val="28"/>
          <w:szCs w:val="28"/>
        </w:rPr>
        <w:br/>
        <w:t>Беседы о театре знакомят кружковцев в доступной им форме с особенностями реалистического театрального искусства, его видами и жанрами, с творчеством ряда деятелей русского  и алтайского театра; раскрывает общественно-воспитательную роль театра и русской культуры. Все это направлено на развитие зрительской культуры кружковцев.</w:t>
      </w:r>
      <w:r w:rsidR="0018682E" w:rsidRPr="0018682E">
        <w:rPr>
          <w:sz w:val="28"/>
          <w:szCs w:val="28"/>
        </w:rPr>
        <w:br/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="0018682E" w:rsidRPr="0018682E">
        <w:rPr>
          <w:sz w:val="28"/>
          <w:szCs w:val="28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</w:t>
      </w:r>
      <w:r>
        <w:rPr>
          <w:sz w:val="28"/>
          <w:szCs w:val="28"/>
        </w:rPr>
        <w:t>тивности, общего тонуса работы.</w:t>
      </w:r>
    </w:p>
    <w:p w:rsidR="0018682E" w:rsidRPr="0018682E" w:rsidRDefault="0018682E" w:rsidP="00432782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воплощением.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b/>
          <w:bCs/>
          <w:sz w:val="28"/>
          <w:szCs w:val="28"/>
        </w:rPr>
        <w:t>Выход результатов: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выступление на школьных праздниках, торжественных и тематических линейках, участи в школьных мероприятиях, родительских собраниях, классных часах, </w:t>
      </w:r>
      <w:proofErr w:type="spellStart"/>
      <w:r w:rsidRPr="0018682E">
        <w:rPr>
          <w:sz w:val="28"/>
          <w:szCs w:val="28"/>
        </w:rPr>
        <w:t>инсценирование</w:t>
      </w:r>
      <w:proofErr w:type="spellEnd"/>
      <w:r w:rsidRPr="0018682E">
        <w:rPr>
          <w:sz w:val="28"/>
          <w:szCs w:val="28"/>
        </w:rPr>
        <w:t xml:space="preserve"> сказок, постановка сказок и пьесок для свободного просмотра, проведение творческих литературных вечеров.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b/>
          <w:bCs/>
          <w:color w:val="000000"/>
          <w:sz w:val="28"/>
          <w:szCs w:val="28"/>
        </w:rPr>
        <w:t xml:space="preserve">      </w:t>
      </w:r>
      <w:r w:rsidRPr="0018682E">
        <w:rPr>
          <w:b/>
          <w:bCs/>
          <w:iCs/>
          <w:color w:val="000000"/>
          <w:sz w:val="28"/>
          <w:szCs w:val="28"/>
        </w:rPr>
        <w:t>Основные разделы:</w:t>
      </w:r>
    </w:p>
    <w:p w:rsidR="0018682E" w:rsidRPr="0018682E" w:rsidRDefault="0018682E" w:rsidP="0018682E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color w:val="000000"/>
          <w:sz w:val="28"/>
          <w:szCs w:val="28"/>
        </w:rPr>
        <w:t>Культура и техника речи</w:t>
      </w:r>
    </w:p>
    <w:p w:rsidR="0018682E" w:rsidRPr="0018682E" w:rsidRDefault="0018682E" w:rsidP="0018682E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color w:val="000000"/>
          <w:sz w:val="28"/>
          <w:szCs w:val="28"/>
        </w:rPr>
        <w:t>Ритмопластика</w:t>
      </w:r>
    </w:p>
    <w:p w:rsidR="0018682E" w:rsidRPr="0018682E" w:rsidRDefault="0018682E" w:rsidP="0018682E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color w:val="000000"/>
          <w:sz w:val="28"/>
          <w:szCs w:val="28"/>
        </w:rPr>
        <w:t>театральная игра</w:t>
      </w:r>
    </w:p>
    <w:p w:rsidR="0018682E" w:rsidRPr="0018682E" w:rsidRDefault="0018682E" w:rsidP="0018682E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color w:val="000000"/>
          <w:sz w:val="28"/>
          <w:szCs w:val="28"/>
        </w:rPr>
        <w:t>Этика и этикет</w:t>
      </w:r>
    </w:p>
    <w:p w:rsidR="0018682E" w:rsidRPr="0018682E" w:rsidRDefault="0018682E" w:rsidP="0018682E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18682E">
        <w:rPr>
          <w:color w:val="000000"/>
          <w:sz w:val="28"/>
          <w:szCs w:val="28"/>
        </w:rPr>
        <w:t>Фольклор</w:t>
      </w: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</w:p>
    <w:p w:rsidR="0018682E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b/>
          <w:sz w:val="28"/>
          <w:szCs w:val="28"/>
        </w:rPr>
      </w:pPr>
      <w:r w:rsidRPr="0018682E">
        <w:rPr>
          <w:b/>
          <w:sz w:val="28"/>
          <w:szCs w:val="28"/>
        </w:rPr>
        <w:t>В программе используются следующие методы и формы: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/>
          <w:noProof/>
          <w:sz w:val="28"/>
          <w:szCs w:val="28"/>
        </w:rPr>
        <w:t>1</w:t>
      </w:r>
      <w:r w:rsidRPr="0018682E">
        <w:rPr>
          <w:noProof/>
          <w:sz w:val="28"/>
          <w:szCs w:val="28"/>
        </w:rPr>
        <w:t>.</w:t>
      </w:r>
      <w:r w:rsidRPr="0018682E">
        <w:rPr>
          <w:sz w:val="28"/>
          <w:szCs w:val="28"/>
        </w:rPr>
        <w:t xml:space="preserve"> </w:t>
      </w:r>
      <w:r w:rsidRPr="0018682E">
        <w:rPr>
          <w:i/>
          <w:iCs/>
          <w:sz w:val="28"/>
          <w:szCs w:val="28"/>
        </w:rPr>
        <w:t>По источнику передачи и восприятию информации: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/>
          <w:iCs/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словесный (беседа, рассказ, диалог);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lastRenderedPageBreak/>
        <w:t>-</w:t>
      </w:r>
      <w:r w:rsidRPr="0018682E">
        <w:rPr>
          <w:sz w:val="28"/>
          <w:szCs w:val="28"/>
        </w:rPr>
        <w:t xml:space="preserve"> наглядный (репродукции, фильмы, фотоматериалы   показ   педагога,   индивидуальные    занятия, сотрудничество в совместной продуктивной деятельности</w:t>
      </w:r>
      <w:r w:rsidRPr="0018682E">
        <w:rPr>
          <w:noProof/>
          <w:sz w:val="28"/>
          <w:szCs w:val="28"/>
        </w:rPr>
        <w:t>);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</w:t>
      </w:r>
      <w:proofErr w:type="gramStart"/>
      <w:r w:rsidRPr="0018682E">
        <w:rPr>
          <w:sz w:val="28"/>
          <w:szCs w:val="28"/>
        </w:rPr>
        <w:t>практический</w:t>
      </w:r>
      <w:proofErr w:type="gramEnd"/>
      <w:r w:rsidRPr="0018682E">
        <w:rPr>
          <w:sz w:val="28"/>
          <w:szCs w:val="28"/>
        </w:rPr>
        <w:t xml:space="preserve"> (постановка спектаклей, упражнения, этюды, репетиции).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/>
          <w:iCs/>
          <w:noProof/>
          <w:sz w:val="28"/>
          <w:szCs w:val="28"/>
        </w:rPr>
        <w:t>2.</w:t>
      </w:r>
      <w:r w:rsidRPr="0018682E">
        <w:rPr>
          <w:i/>
          <w:iCs/>
          <w:sz w:val="28"/>
          <w:szCs w:val="28"/>
        </w:rPr>
        <w:t xml:space="preserve"> По дидактическим задачам: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/>
          <w:iCs/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приобретение знаний через знакомство с театральной литературой и терминологией, через игры, упражнения, этюды;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применение знаний через постановку спектаклей;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закрепление через генеральные репетиции;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творческая деятельность</w:t>
      </w:r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показ спектаклей;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проверка результатов обучения через открытые уроки, конкурсы, фестивали, семинары, интегрированные занятия.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/>
          <w:iCs/>
          <w:noProof/>
          <w:sz w:val="28"/>
          <w:szCs w:val="28"/>
        </w:rPr>
        <w:t>3.</w:t>
      </w:r>
      <w:r w:rsidRPr="0018682E">
        <w:rPr>
          <w:i/>
          <w:iCs/>
          <w:sz w:val="28"/>
          <w:szCs w:val="28"/>
        </w:rPr>
        <w:t xml:space="preserve"> По характеру деятельности: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репродуктивный - разработка и показ этюдов по образцу;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</w:t>
      </w:r>
      <w:proofErr w:type="gramStart"/>
      <w:r w:rsidRPr="0018682E">
        <w:rPr>
          <w:sz w:val="28"/>
          <w:szCs w:val="28"/>
        </w:rPr>
        <w:t>частично-поисковый</w:t>
      </w:r>
      <w:proofErr w:type="gramEnd"/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во время работы детям даются задания в зависимости от их индивидуальных способностей.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b/>
          <w:sz w:val="28"/>
          <w:szCs w:val="28"/>
        </w:rPr>
      </w:pPr>
      <w:r w:rsidRPr="0018682E">
        <w:rPr>
          <w:b/>
          <w:sz w:val="28"/>
          <w:szCs w:val="28"/>
        </w:rPr>
        <w:t xml:space="preserve">В программе используются </w:t>
      </w:r>
      <w:proofErr w:type="gramStart"/>
      <w:r w:rsidRPr="0018682E">
        <w:rPr>
          <w:b/>
          <w:sz w:val="28"/>
          <w:szCs w:val="28"/>
        </w:rPr>
        <w:t>следующие</w:t>
      </w:r>
      <w:proofErr w:type="gramEnd"/>
      <w:r w:rsidRPr="0018682E">
        <w:rPr>
          <w:b/>
          <w:sz w:val="28"/>
          <w:szCs w:val="28"/>
        </w:rPr>
        <w:t xml:space="preserve"> педагогические: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/>
          <w:iCs/>
          <w:noProof/>
          <w:sz w:val="28"/>
          <w:szCs w:val="28"/>
        </w:rPr>
        <w:t>1.</w:t>
      </w:r>
      <w:r w:rsidRPr="0018682E">
        <w:rPr>
          <w:i/>
          <w:iCs/>
          <w:sz w:val="28"/>
          <w:szCs w:val="28"/>
        </w:rPr>
        <w:t xml:space="preserve"> Приемы:</w:t>
      </w:r>
      <w:r w:rsidRPr="0018682E">
        <w:rPr>
          <w:noProof/>
          <w:sz w:val="28"/>
          <w:szCs w:val="28"/>
        </w:rPr>
        <w:t xml:space="preserve">             .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исключения</w:t>
      </w:r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умение  обнаружить  и  устранить  внутренние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препятствия и зажимы на пути к созданию и воплощению образа;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- тотального выражения</w:t>
      </w:r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включение психофизического аппарата актера в процесс создания и воплощения образа;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 xml:space="preserve">- </w:t>
      </w:r>
      <w:r w:rsidRPr="0018682E">
        <w:rPr>
          <w:sz w:val="28"/>
          <w:szCs w:val="28"/>
        </w:rPr>
        <w:t>физического действия</w:t>
      </w:r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выстраивание партитуры роли на основе простых физических действий;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психофизического жеста</w:t>
      </w:r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помогает актеру в работе над ролью.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/>
          <w:noProof/>
          <w:sz w:val="28"/>
          <w:szCs w:val="28"/>
        </w:rPr>
        <w:t>2.</w:t>
      </w:r>
      <w:r w:rsidRPr="0018682E">
        <w:rPr>
          <w:sz w:val="28"/>
          <w:szCs w:val="28"/>
        </w:rPr>
        <w:t xml:space="preserve"> </w:t>
      </w:r>
      <w:r w:rsidRPr="0018682E">
        <w:rPr>
          <w:i/>
          <w:iCs/>
          <w:sz w:val="28"/>
          <w:szCs w:val="28"/>
        </w:rPr>
        <w:t>Принципы: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/>
          <w:iCs/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наглядности</w:t>
      </w:r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использование наглядных пособий, декораций, эскизов, ТСО;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активности и сознательности обучения</w:t>
      </w:r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создание творческой атмосферы   в   студии   предполагает   развитие   всесторонних способностей детей, активное и сознательное участие в спектаклях;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сотрудничества</w:t>
      </w:r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в процессе работы    педагоги  и  студийцы выступают в качестве партнеров (более опытных и менее опытных). Здесь чаще   всего используется принцип работы творческой мастерской;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организации  процессов  актерской импровизации  в условиях театральной образности;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систематичности,   последовательности</w:t>
      </w:r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обучение   ведется   от простейших упражнений и этюдов к постановке спектакля через развитие наблюдательности, фантазии, памяти, воображения, чувства-ритма и т.д.;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noProof/>
          <w:sz w:val="28"/>
          <w:szCs w:val="28"/>
        </w:rPr>
        <w:t>-</w:t>
      </w:r>
      <w:r w:rsidRPr="0018682E">
        <w:rPr>
          <w:sz w:val="28"/>
          <w:szCs w:val="28"/>
        </w:rPr>
        <w:t xml:space="preserve"> индивидуализации</w:t>
      </w:r>
      <w:r w:rsidRPr="0018682E">
        <w:rPr>
          <w:noProof/>
          <w:sz w:val="28"/>
          <w:szCs w:val="28"/>
        </w:rPr>
        <w:t xml:space="preserve"> -</w:t>
      </w:r>
      <w:r w:rsidRPr="0018682E">
        <w:rPr>
          <w:sz w:val="28"/>
          <w:szCs w:val="28"/>
        </w:rPr>
        <w:t xml:space="preserve"> учитывая   психологические   особенности обучающихся детей и подростков максимально раскрыть творческие способности и подготовить их к любой творческой деятельности, выбранной ими в будущем.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18682E">
        <w:rPr>
          <w:b/>
          <w:iCs/>
          <w:sz w:val="28"/>
          <w:szCs w:val="28"/>
        </w:rPr>
        <w:t>Организационные формы</w:t>
      </w:r>
      <w:r w:rsidRPr="0018682E">
        <w:rPr>
          <w:b/>
          <w:bCs/>
          <w:sz w:val="28"/>
          <w:szCs w:val="28"/>
        </w:rPr>
        <w:t>:</w:t>
      </w:r>
    </w:p>
    <w:p w:rsidR="0018682E" w:rsidRPr="0018682E" w:rsidRDefault="0018682E" w:rsidP="0018682E">
      <w:pPr>
        <w:widowControl w:val="0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lastRenderedPageBreak/>
        <w:t>Коллективная</w:t>
      </w:r>
      <w:r w:rsidRPr="0018682E">
        <w:rPr>
          <w:noProof/>
          <w:sz w:val="28"/>
          <w:szCs w:val="28"/>
        </w:rPr>
        <w:t xml:space="preserve"> </w:t>
      </w:r>
      <w:r w:rsidR="00432782">
        <w:rPr>
          <w:i/>
          <w:iCs/>
          <w:noProof/>
          <w:sz w:val="28"/>
          <w:szCs w:val="28"/>
        </w:rPr>
        <w:t>–</w:t>
      </w:r>
      <w:r w:rsidRPr="0018682E">
        <w:rPr>
          <w:sz w:val="28"/>
          <w:szCs w:val="28"/>
        </w:rPr>
        <w:t xml:space="preserve"> эта форма привлекает всех учащихся, наиболее эффек</w:t>
      </w:r>
      <w:r w:rsidRPr="0018682E">
        <w:rPr>
          <w:sz w:val="28"/>
          <w:szCs w:val="28"/>
        </w:rPr>
        <w:softHyphen/>
        <w:t>тивная форма творческой деятельности, т.к. при наименьших затратах сил и времени удается вы</w:t>
      </w:r>
      <w:r w:rsidRPr="0018682E">
        <w:rPr>
          <w:sz w:val="28"/>
          <w:szCs w:val="28"/>
        </w:rPr>
        <w:softHyphen/>
        <w:t>полнить работу.</w:t>
      </w:r>
    </w:p>
    <w:p w:rsidR="0018682E" w:rsidRPr="0018682E" w:rsidRDefault="0018682E" w:rsidP="0018682E">
      <w:pPr>
        <w:widowControl w:val="0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Парная</w:t>
      </w:r>
      <w:r w:rsidRPr="0018682E">
        <w:rPr>
          <w:i/>
          <w:iCs/>
          <w:noProof/>
          <w:sz w:val="28"/>
          <w:szCs w:val="28"/>
        </w:rPr>
        <w:t xml:space="preserve"> </w:t>
      </w:r>
      <w:r w:rsidR="00432782">
        <w:rPr>
          <w:i/>
          <w:iCs/>
          <w:noProof/>
          <w:sz w:val="28"/>
          <w:szCs w:val="28"/>
        </w:rPr>
        <w:t>–</w:t>
      </w:r>
      <w:r w:rsidRPr="0018682E">
        <w:rPr>
          <w:sz w:val="28"/>
          <w:szCs w:val="28"/>
        </w:rPr>
        <w:t xml:space="preserve"> рассчитать работу на двоих.</w:t>
      </w:r>
    </w:p>
    <w:p w:rsidR="0018682E" w:rsidRPr="0018682E" w:rsidRDefault="0018682E" w:rsidP="0018682E">
      <w:pPr>
        <w:widowControl w:val="0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18682E">
        <w:rPr>
          <w:sz w:val="28"/>
          <w:szCs w:val="28"/>
        </w:rPr>
        <w:t>Индивидуальная</w:t>
      </w:r>
      <w:proofErr w:type="gramEnd"/>
      <w:r w:rsidRPr="0018682E">
        <w:rPr>
          <w:i/>
          <w:iCs/>
          <w:noProof/>
          <w:sz w:val="28"/>
          <w:szCs w:val="28"/>
        </w:rPr>
        <w:t xml:space="preserve"> </w:t>
      </w:r>
      <w:r w:rsidR="00432782">
        <w:rPr>
          <w:i/>
          <w:iCs/>
          <w:noProof/>
          <w:sz w:val="28"/>
          <w:szCs w:val="28"/>
        </w:rPr>
        <w:t>–</w:t>
      </w:r>
      <w:r w:rsidRPr="0018682E">
        <w:rPr>
          <w:sz w:val="28"/>
          <w:szCs w:val="28"/>
        </w:rPr>
        <w:t xml:space="preserve"> выполнение задания в группе обычно проходит не</w:t>
      </w:r>
      <w:r w:rsidRPr="0018682E">
        <w:rPr>
          <w:sz w:val="28"/>
          <w:szCs w:val="28"/>
        </w:rPr>
        <w:softHyphen/>
        <w:t>равномерно, поэто</w:t>
      </w:r>
      <w:r w:rsidRPr="0018682E">
        <w:rPr>
          <w:sz w:val="28"/>
          <w:szCs w:val="28"/>
        </w:rPr>
        <w:softHyphen/>
        <w:t>му необходимо проводить индивидуальную работу, зачастую дополнительно объяснять задание.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Cs/>
          <w:sz w:val="28"/>
          <w:szCs w:val="28"/>
        </w:rPr>
        <w:t>Форма педагогической деятельности</w:t>
      </w:r>
      <w:r w:rsidRPr="0018682E">
        <w:rPr>
          <w:iCs/>
          <w:noProof/>
          <w:sz w:val="28"/>
          <w:szCs w:val="28"/>
        </w:rPr>
        <w:t xml:space="preserve"> </w:t>
      </w:r>
      <w:r w:rsidR="00432782">
        <w:rPr>
          <w:i/>
          <w:iCs/>
          <w:noProof/>
          <w:sz w:val="28"/>
          <w:szCs w:val="28"/>
        </w:rPr>
        <w:t>–</w:t>
      </w:r>
      <w:r w:rsidRPr="0018682E">
        <w:rPr>
          <w:sz w:val="28"/>
          <w:szCs w:val="28"/>
        </w:rPr>
        <w:t xml:space="preserve"> учебное занятие.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Cs/>
          <w:sz w:val="28"/>
          <w:szCs w:val="28"/>
        </w:rPr>
        <w:t>Форма групповой работы</w:t>
      </w:r>
      <w:r w:rsidRPr="0018682E">
        <w:rPr>
          <w:i/>
          <w:iCs/>
          <w:noProof/>
          <w:sz w:val="28"/>
          <w:szCs w:val="28"/>
        </w:rPr>
        <w:t xml:space="preserve"> </w:t>
      </w:r>
      <w:r w:rsidR="00432782">
        <w:rPr>
          <w:i/>
          <w:iCs/>
          <w:noProof/>
          <w:sz w:val="28"/>
          <w:szCs w:val="28"/>
        </w:rPr>
        <w:t>–</w:t>
      </w:r>
      <w:r w:rsidRPr="0018682E">
        <w:rPr>
          <w:sz w:val="28"/>
          <w:szCs w:val="28"/>
        </w:rPr>
        <w:t xml:space="preserve"> групповой опрос, групповые этюды, репетиции.</w:t>
      </w: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b/>
          <w:sz w:val="28"/>
          <w:szCs w:val="28"/>
        </w:rPr>
      </w:pPr>
      <w:r w:rsidRPr="0018682E">
        <w:rPr>
          <w:b/>
          <w:sz w:val="28"/>
          <w:szCs w:val="28"/>
        </w:rPr>
        <w:t xml:space="preserve">Программное содержание </w:t>
      </w:r>
    </w:p>
    <w:p w:rsidR="0018682E" w:rsidRPr="0018682E" w:rsidRDefault="0018682E" w:rsidP="0018682E">
      <w:pPr>
        <w:widowControl w:val="0"/>
        <w:numPr>
          <w:ilvl w:val="0"/>
          <w:numId w:val="2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u w:val="single"/>
        </w:rPr>
      </w:pPr>
      <w:r w:rsidRPr="0018682E">
        <w:rPr>
          <w:sz w:val="28"/>
          <w:szCs w:val="28"/>
          <w:u w:val="single"/>
        </w:rPr>
        <w:t>Вводное занятие.</w:t>
      </w:r>
    </w:p>
    <w:p w:rsidR="0018682E" w:rsidRPr="0018682E" w:rsidRDefault="0018682E" w:rsidP="0018682E">
      <w:pPr>
        <w:widowControl w:val="0"/>
        <w:numPr>
          <w:ilvl w:val="0"/>
          <w:numId w:val="6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u w:val="single"/>
        </w:rPr>
      </w:pPr>
      <w:r w:rsidRPr="0018682E">
        <w:rPr>
          <w:sz w:val="28"/>
          <w:szCs w:val="28"/>
        </w:rPr>
        <w:t>Игры на знакомство: «Представься по-доброму », «Автограф» и т.д.</w:t>
      </w:r>
    </w:p>
    <w:p w:rsidR="0018682E" w:rsidRPr="0018682E" w:rsidRDefault="0018682E" w:rsidP="0018682E">
      <w:pPr>
        <w:widowControl w:val="0"/>
        <w:numPr>
          <w:ilvl w:val="0"/>
          <w:numId w:val="6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Ознакомительная беседа о театральном искусстве</w:t>
      </w:r>
    </w:p>
    <w:p w:rsidR="0018682E" w:rsidRPr="0018682E" w:rsidRDefault="0018682E" w:rsidP="0018682E">
      <w:pPr>
        <w:widowControl w:val="0"/>
        <w:numPr>
          <w:ilvl w:val="0"/>
          <w:numId w:val="6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Игры «Муравьи », «Кактус и ива»</w:t>
      </w:r>
    </w:p>
    <w:p w:rsidR="0018682E" w:rsidRPr="0018682E" w:rsidRDefault="0018682E" w:rsidP="0018682E">
      <w:pPr>
        <w:widowControl w:val="0"/>
        <w:numPr>
          <w:ilvl w:val="0"/>
          <w:numId w:val="6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Инструктаж по технике безопасности  на занятиях в театральной студии.</w:t>
      </w:r>
    </w:p>
    <w:p w:rsidR="0018682E" w:rsidRPr="0018682E" w:rsidRDefault="0018682E" w:rsidP="0018682E">
      <w:pPr>
        <w:widowControl w:val="0"/>
        <w:numPr>
          <w:ilvl w:val="0"/>
          <w:numId w:val="2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u w:val="single"/>
        </w:rPr>
      </w:pPr>
      <w:r w:rsidRPr="0018682E">
        <w:rPr>
          <w:sz w:val="28"/>
          <w:szCs w:val="28"/>
          <w:u w:val="single"/>
        </w:rPr>
        <w:t>Мастерство актёра.</w:t>
      </w:r>
    </w:p>
    <w:p w:rsidR="0018682E" w:rsidRPr="0018682E" w:rsidRDefault="0018682E" w:rsidP="0018682E">
      <w:pPr>
        <w:widowControl w:val="0"/>
        <w:numPr>
          <w:ilvl w:val="0"/>
          <w:numId w:val="7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Упражнения психофизического тренинга: </w:t>
      </w:r>
    </w:p>
    <w:p w:rsidR="0018682E" w:rsidRPr="0018682E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18682E">
        <w:rPr>
          <w:i/>
          <w:sz w:val="28"/>
          <w:szCs w:val="28"/>
        </w:rPr>
        <w:t>- разогревающие</w:t>
      </w:r>
      <w:r w:rsidRPr="0018682E">
        <w:rPr>
          <w:sz w:val="28"/>
          <w:szCs w:val="28"/>
        </w:rPr>
        <w:t xml:space="preserve"> – связанные, как правило, с расчленением опорно-двигательного аппарата на биомеханические звенья и разминкой каждого звена в отдельности; </w:t>
      </w:r>
      <w:proofErr w:type="gramEnd"/>
    </w:p>
    <w:p w:rsidR="0018682E" w:rsidRPr="0018682E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/>
          <w:sz w:val="28"/>
          <w:szCs w:val="28"/>
        </w:rPr>
        <w:t xml:space="preserve">- основные </w:t>
      </w:r>
      <w:r w:rsidRPr="0018682E">
        <w:rPr>
          <w:sz w:val="28"/>
          <w:szCs w:val="28"/>
        </w:rPr>
        <w:t>– упражнения в конкретных предлагаемых обстоятельствах, с разминкой, как отдельных звеньев, так и всего биомеханического аппарата в целом.</w:t>
      </w:r>
    </w:p>
    <w:p w:rsidR="0018682E" w:rsidRPr="0018682E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18682E">
        <w:rPr>
          <w:i/>
          <w:sz w:val="28"/>
          <w:szCs w:val="28"/>
        </w:rPr>
        <w:t>- упражнения на включение воображения</w:t>
      </w:r>
      <w:r w:rsidRPr="0018682E">
        <w:rPr>
          <w:sz w:val="28"/>
          <w:szCs w:val="28"/>
        </w:rPr>
        <w:t xml:space="preserve"> -  «превращение комнаты в магазин, бассейн, космический корабль и т.д.». Воспитанники превращаются сами, оживляя, наделяя характером неодушевлённые предметы (чайник, дерево, хрустальная ваза, часы и т.д.), подключая физические действия. </w:t>
      </w:r>
      <w:proofErr w:type="gramEnd"/>
    </w:p>
    <w:p w:rsidR="0018682E" w:rsidRPr="0018682E" w:rsidRDefault="0018682E" w:rsidP="0018682E">
      <w:pPr>
        <w:widowControl w:val="0"/>
        <w:numPr>
          <w:ilvl w:val="0"/>
          <w:numId w:val="7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одиночные этюды по темам:</w:t>
      </w:r>
    </w:p>
    <w:p w:rsidR="0018682E" w:rsidRPr="0018682E" w:rsidRDefault="0018682E" w:rsidP="0018682E">
      <w:pPr>
        <w:pStyle w:val="FR1"/>
        <w:tabs>
          <w:tab w:val="left" w:pos="540"/>
          <w:tab w:val="left" w:pos="9355"/>
        </w:tabs>
        <w:spacing w:before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82E">
        <w:rPr>
          <w:rFonts w:ascii="Times New Roman" w:hAnsi="Times New Roman" w:cs="Times New Roman"/>
          <w:sz w:val="28"/>
          <w:szCs w:val="28"/>
        </w:rPr>
        <w:t xml:space="preserve">- этюды на эмоции, </w:t>
      </w:r>
    </w:p>
    <w:p w:rsidR="0018682E" w:rsidRPr="0018682E" w:rsidRDefault="0018682E" w:rsidP="0018682E">
      <w:pPr>
        <w:pStyle w:val="FR1"/>
        <w:tabs>
          <w:tab w:val="left" w:pos="540"/>
          <w:tab w:val="left" w:pos="9355"/>
        </w:tabs>
        <w:spacing w:before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82E">
        <w:rPr>
          <w:rFonts w:ascii="Times New Roman" w:hAnsi="Times New Roman" w:cs="Times New Roman"/>
          <w:sz w:val="28"/>
          <w:szCs w:val="28"/>
        </w:rPr>
        <w:t xml:space="preserve">- на выразительность жеста, </w:t>
      </w:r>
    </w:p>
    <w:p w:rsidR="0018682E" w:rsidRPr="0018682E" w:rsidRDefault="0018682E" w:rsidP="0018682E">
      <w:pPr>
        <w:pStyle w:val="FR1"/>
        <w:tabs>
          <w:tab w:val="left" w:pos="540"/>
          <w:tab w:val="left" w:pos="9355"/>
        </w:tabs>
        <w:spacing w:before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82E">
        <w:rPr>
          <w:rFonts w:ascii="Times New Roman" w:hAnsi="Times New Roman" w:cs="Times New Roman"/>
          <w:sz w:val="28"/>
          <w:szCs w:val="28"/>
        </w:rPr>
        <w:t>- на развитие органики.</w:t>
      </w:r>
    </w:p>
    <w:p w:rsidR="0018682E" w:rsidRPr="0018682E" w:rsidRDefault="0018682E" w:rsidP="0018682E">
      <w:pPr>
        <w:pStyle w:val="FR1"/>
        <w:tabs>
          <w:tab w:val="left" w:pos="540"/>
          <w:tab w:val="left" w:pos="9355"/>
        </w:tabs>
        <w:spacing w:before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82E">
        <w:rPr>
          <w:rFonts w:ascii="Times New Roman" w:hAnsi="Times New Roman" w:cs="Times New Roman"/>
          <w:sz w:val="28"/>
          <w:szCs w:val="28"/>
        </w:rPr>
        <w:t>Изучаются следующие теоретические понятия:</w:t>
      </w:r>
    </w:p>
    <w:p w:rsidR="0018682E" w:rsidRPr="0018682E" w:rsidRDefault="0018682E" w:rsidP="0018682E">
      <w:pPr>
        <w:widowControl w:val="0"/>
        <w:numPr>
          <w:ilvl w:val="0"/>
          <w:numId w:val="3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682E">
        <w:rPr>
          <w:i/>
          <w:sz w:val="28"/>
          <w:szCs w:val="28"/>
        </w:rPr>
        <w:t>актёрская оценка</w:t>
      </w:r>
      <w:r w:rsidRPr="0018682E">
        <w:rPr>
          <w:sz w:val="28"/>
          <w:szCs w:val="28"/>
        </w:rPr>
        <w:t xml:space="preserve"> – это способность откорректировать своё поведение по отношению к предмету, партнёру, событию. </w:t>
      </w:r>
    </w:p>
    <w:p w:rsidR="00432782" w:rsidRDefault="0018682E" w:rsidP="00432782">
      <w:pPr>
        <w:widowControl w:val="0"/>
        <w:numPr>
          <w:ilvl w:val="0"/>
          <w:numId w:val="3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682E">
        <w:rPr>
          <w:i/>
          <w:sz w:val="28"/>
          <w:szCs w:val="28"/>
        </w:rPr>
        <w:t>сценическое внимание</w:t>
      </w:r>
      <w:r w:rsidRPr="0018682E">
        <w:rPr>
          <w:sz w:val="28"/>
          <w:szCs w:val="28"/>
        </w:rPr>
        <w:t xml:space="preserve"> – активный познавательный процесс, в котором участвуют зрение, слух, осязание, обоняние, как необходимое условие органического действия. Для тренировки этого важного в актёрской работе процесса существует множество различных упражнений, помогающих воспитанникам научиться удерживать своё внимание в непрерывно активной фазе в процессе сценического действия.</w:t>
      </w:r>
    </w:p>
    <w:p w:rsidR="0018682E" w:rsidRPr="00432782" w:rsidRDefault="0018682E" w:rsidP="00432782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2782">
        <w:rPr>
          <w:sz w:val="28"/>
          <w:szCs w:val="28"/>
        </w:rPr>
        <w:t xml:space="preserve">Игры на развитие слухового внимания, творческого воображения и </w:t>
      </w:r>
      <w:r w:rsidRPr="00432782">
        <w:rPr>
          <w:sz w:val="28"/>
          <w:szCs w:val="28"/>
        </w:rPr>
        <w:lastRenderedPageBreak/>
        <w:t>фантазии («Звуки улицы», «Звуки внутри нас» и т.д.)</w:t>
      </w:r>
    </w:p>
    <w:p w:rsidR="0018682E" w:rsidRPr="00432782" w:rsidRDefault="0018682E" w:rsidP="0018682E">
      <w:pPr>
        <w:widowControl w:val="0"/>
        <w:numPr>
          <w:ilvl w:val="0"/>
          <w:numId w:val="2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u w:val="single"/>
        </w:rPr>
      </w:pPr>
      <w:r w:rsidRPr="00432782">
        <w:rPr>
          <w:sz w:val="28"/>
          <w:szCs w:val="28"/>
          <w:u w:val="single"/>
        </w:rPr>
        <w:t>Сценическая речь.</w:t>
      </w:r>
    </w:p>
    <w:p w:rsidR="0018682E" w:rsidRPr="00432782" w:rsidRDefault="0018682E" w:rsidP="00432782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  <w:u w:val="single"/>
        </w:rPr>
      </w:pPr>
      <w:r w:rsidRPr="00432782">
        <w:rPr>
          <w:sz w:val="28"/>
          <w:szCs w:val="28"/>
        </w:rPr>
        <w:t>Правила гигиены голоса</w:t>
      </w:r>
    </w:p>
    <w:p w:rsidR="0018682E" w:rsidRPr="00432782" w:rsidRDefault="0018682E" w:rsidP="00432782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  <w:u w:val="single"/>
        </w:rPr>
      </w:pPr>
      <w:r w:rsidRPr="00432782">
        <w:rPr>
          <w:sz w:val="28"/>
          <w:szCs w:val="28"/>
        </w:rPr>
        <w:t>Способы закаливания голоса</w:t>
      </w:r>
    </w:p>
    <w:p w:rsidR="0018682E" w:rsidRPr="00432782" w:rsidRDefault="0018682E" w:rsidP="00432782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432782">
        <w:rPr>
          <w:sz w:val="28"/>
          <w:szCs w:val="28"/>
        </w:rPr>
        <w:t>Гигиенический и вибрационный массаж лица</w:t>
      </w:r>
    </w:p>
    <w:p w:rsidR="0018682E" w:rsidRPr="00432782" w:rsidRDefault="0018682E" w:rsidP="00432782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432782">
        <w:rPr>
          <w:sz w:val="28"/>
          <w:szCs w:val="28"/>
        </w:rPr>
        <w:t>Упражнения:</w:t>
      </w:r>
    </w:p>
    <w:p w:rsidR="0018682E" w:rsidRPr="00432782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432782">
        <w:rPr>
          <w:sz w:val="28"/>
          <w:szCs w:val="28"/>
        </w:rPr>
        <w:t>а) на укрепление мышц, участвующих в речевом процессе;</w:t>
      </w:r>
    </w:p>
    <w:p w:rsidR="0018682E" w:rsidRPr="0018682E" w:rsidRDefault="0018682E" w:rsidP="0018682E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32782">
        <w:rPr>
          <w:sz w:val="28"/>
          <w:szCs w:val="28"/>
        </w:rPr>
        <w:t>б)</w:t>
      </w:r>
      <w:r w:rsidRPr="0018682E">
        <w:rPr>
          <w:b/>
          <w:sz w:val="28"/>
          <w:szCs w:val="28"/>
        </w:rPr>
        <w:t xml:space="preserve"> </w:t>
      </w:r>
      <w:r w:rsidRPr="0018682E">
        <w:rPr>
          <w:sz w:val="28"/>
          <w:szCs w:val="28"/>
        </w:rPr>
        <w:t>на снятие мышечных и психологических зажимов (упражнения «Марионетка», «Взрыв», «Расслабляющий массаж», «Железное тело», «Шалтай-болтай» и т.д.).</w:t>
      </w:r>
      <w:proofErr w:type="gramEnd"/>
    </w:p>
    <w:p w:rsidR="0018682E" w:rsidRPr="00432782" w:rsidRDefault="0018682E" w:rsidP="00432782">
      <w:pPr>
        <w:tabs>
          <w:tab w:val="left" w:pos="540"/>
          <w:tab w:val="left" w:pos="9355"/>
        </w:tabs>
        <w:ind w:left="709"/>
        <w:contextualSpacing/>
        <w:jc w:val="both"/>
        <w:rPr>
          <w:sz w:val="28"/>
          <w:szCs w:val="28"/>
        </w:rPr>
      </w:pPr>
      <w:r w:rsidRPr="00432782">
        <w:rPr>
          <w:sz w:val="28"/>
          <w:szCs w:val="28"/>
        </w:rPr>
        <w:t>Дыхание:</w:t>
      </w:r>
    </w:p>
    <w:p w:rsidR="0018682E" w:rsidRPr="0018682E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i/>
          <w:sz w:val="28"/>
          <w:szCs w:val="28"/>
        </w:rPr>
      </w:pPr>
      <w:r w:rsidRPr="0018682E">
        <w:rPr>
          <w:sz w:val="28"/>
          <w:szCs w:val="28"/>
        </w:rPr>
        <w:t>а) Тренируем верное дыхание (упражнения «Мяч», «Резиновая кукла», «Шарик» и т.п.).</w:t>
      </w:r>
    </w:p>
    <w:p w:rsidR="0018682E" w:rsidRPr="0018682E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18682E">
        <w:rPr>
          <w:sz w:val="28"/>
          <w:szCs w:val="28"/>
        </w:rPr>
        <w:t>б) Знакомство с понятием «фонационное» (звучащее) дыхание (упражнения «Жилет», «Комар», «Котенок»).</w:t>
      </w:r>
      <w:proofErr w:type="gramEnd"/>
    </w:p>
    <w:p w:rsidR="0018682E" w:rsidRPr="0018682E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в) Тренировка мышц дыхательного аппарата:</w:t>
      </w:r>
    </w:p>
    <w:p w:rsidR="0018682E" w:rsidRPr="0018682E" w:rsidRDefault="0018682E" w:rsidP="0018682E">
      <w:pPr>
        <w:tabs>
          <w:tab w:val="left" w:pos="540"/>
          <w:tab w:val="left" w:pos="1440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- подготовка к дыхательному тренингу (упражнения на разные группы мышц;</w:t>
      </w:r>
    </w:p>
    <w:p w:rsidR="00432782" w:rsidRPr="00432782" w:rsidRDefault="0018682E" w:rsidP="00432782">
      <w:pPr>
        <w:tabs>
          <w:tab w:val="left" w:pos="540"/>
          <w:tab w:val="left" w:pos="1440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- дыхательный тренинг.</w:t>
      </w:r>
    </w:p>
    <w:p w:rsidR="0018682E" w:rsidRPr="0018682E" w:rsidRDefault="0018682E" w:rsidP="00432782">
      <w:pPr>
        <w:tabs>
          <w:tab w:val="left" w:pos="540"/>
          <w:tab w:val="left" w:pos="9355"/>
        </w:tabs>
        <w:ind w:left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Артикуляционная гимнастика:</w:t>
      </w:r>
    </w:p>
    <w:p w:rsidR="0018682E" w:rsidRPr="0018682E" w:rsidRDefault="0018682E" w:rsidP="00432782">
      <w:pPr>
        <w:tabs>
          <w:tab w:val="left" w:pos="540"/>
          <w:tab w:val="left" w:pos="9355"/>
        </w:tabs>
        <w:ind w:left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упражнения для языка;</w:t>
      </w:r>
    </w:p>
    <w:p w:rsidR="0018682E" w:rsidRPr="0018682E" w:rsidRDefault="0018682E" w:rsidP="00432782">
      <w:pPr>
        <w:tabs>
          <w:tab w:val="left" w:pos="540"/>
          <w:tab w:val="left" w:pos="9355"/>
        </w:tabs>
        <w:ind w:left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упражнения для губ;</w:t>
      </w:r>
    </w:p>
    <w:p w:rsidR="00432782" w:rsidRDefault="0018682E" w:rsidP="00432782">
      <w:pPr>
        <w:tabs>
          <w:tab w:val="left" w:pos="540"/>
          <w:tab w:val="left" w:pos="9355"/>
        </w:tabs>
        <w:ind w:left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упражнения для челюсти.</w:t>
      </w:r>
    </w:p>
    <w:p w:rsidR="0018682E" w:rsidRPr="0018682E" w:rsidRDefault="0018682E" w:rsidP="00432782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Игры и упражнения на речевое дыхание « Игра со свечой», «Больной зуб», «Капризуля», «Колокольчики»</w:t>
      </w:r>
    </w:p>
    <w:p w:rsidR="0018682E" w:rsidRPr="0018682E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i/>
          <w:sz w:val="28"/>
          <w:szCs w:val="28"/>
        </w:rPr>
        <w:t>Работа над скороговорками</w:t>
      </w:r>
      <w:r w:rsidRPr="0018682E">
        <w:rPr>
          <w:b/>
          <w:sz w:val="28"/>
          <w:szCs w:val="28"/>
        </w:rPr>
        <w:t>:</w:t>
      </w:r>
      <w:r w:rsidRPr="0018682E">
        <w:rPr>
          <w:sz w:val="28"/>
          <w:szCs w:val="28"/>
        </w:rPr>
        <w:t xml:space="preserve"> разучивание простых скороговорок </w:t>
      </w:r>
      <w:proofErr w:type="gramStart"/>
      <w:r w:rsidRPr="0018682E">
        <w:rPr>
          <w:sz w:val="28"/>
          <w:szCs w:val="28"/>
        </w:rPr>
        <w:t>с</w:t>
      </w:r>
      <w:proofErr w:type="gramEnd"/>
      <w:r w:rsidRPr="0018682E">
        <w:rPr>
          <w:sz w:val="28"/>
          <w:szCs w:val="28"/>
        </w:rPr>
        <w:t xml:space="preserve"> </w:t>
      </w:r>
      <w:proofErr w:type="gramStart"/>
      <w:r w:rsidRPr="0018682E">
        <w:rPr>
          <w:sz w:val="28"/>
          <w:szCs w:val="28"/>
        </w:rPr>
        <w:t>постепенным</w:t>
      </w:r>
      <w:proofErr w:type="gramEnd"/>
      <w:r w:rsidRPr="0018682E">
        <w:rPr>
          <w:sz w:val="28"/>
          <w:szCs w:val="28"/>
        </w:rPr>
        <w:t xml:space="preserve"> увеличение темпа («От топота копыт», «Шла Саша», «Ела, ела </w:t>
      </w:r>
      <w:proofErr w:type="spellStart"/>
      <w:r w:rsidRPr="0018682E">
        <w:rPr>
          <w:sz w:val="28"/>
          <w:szCs w:val="28"/>
        </w:rPr>
        <w:t>Клаша</w:t>
      </w:r>
      <w:proofErr w:type="spellEnd"/>
      <w:r w:rsidRPr="0018682E">
        <w:rPr>
          <w:sz w:val="28"/>
          <w:szCs w:val="28"/>
        </w:rPr>
        <w:t xml:space="preserve"> кашу вместе с простоквашей», «Сорок сорок в короткий срок съели сырок», «Хорош пирожок, внутри творожок» и т.д.)</w:t>
      </w:r>
    </w:p>
    <w:p w:rsidR="0018682E" w:rsidRPr="0018682E" w:rsidRDefault="0018682E" w:rsidP="0018682E">
      <w:pPr>
        <w:numPr>
          <w:ilvl w:val="0"/>
          <w:numId w:val="2"/>
        </w:numPr>
        <w:tabs>
          <w:tab w:val="left" w:pos="540"/>
          <w:tab w:val="left" w:pos="9355"/>
        </w:tabs>
        <w:ind w:left="0" w:firstLine="709"/>
        <w:contextualSpacing/>
        <w:jc w:val="both"/>
        <w:rPr>
          <w:sz w:val="28"/>
          <w:szCs w:val="28"/>
          <w:u w:val="single"/>
        </w:rPr>
      </w:pPr>
      <w:r w:rsidRPr="0018682E">
        <w:rPr>
          <w:sz w:val="28"/>
          <w:szCs w:val="28"/>
          <w:u w:val="single"/>
        </w:rPr>
        <w:t xml:space="preserve">Постановочная работа. </w:t>
      </w:r>
    </w:p>
    <w:p w:rsidR="0018682E" w:rsidRPr="0018682E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18682E">
        <w:rPr>
          <w:sz w:val="28"/>
          <w:szCs w:val="28"/>
        </w:rPr>
        <w:t>Специальные театральные игры («Зеркало», «Посмотри, что я делаю», «Одно и тоже по- разному», «Превращение предмета»)</w:t>
      </w:r>
      <w:proofErr w:type="gramEnd"/>
    </w:p>
    <w:p w:rsidR="0018682E" w:rsidRPr="0018682E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Подготовка миниатюр, небольших тематических сценических композиций, которые свободно могли бы стать частью любой концертной программы. Постановочная работа делится на несколько этапов. Выбор материала должен проходить при тесном творческом сотрудничестве и заинтересованности воспитанников. При этом</w:t>
      </w:r>
      <w:proofErr w:type="gramStart"/>
      <w:r w:rsidRPr="0018682E">
        <w:rPr>
          <w:sz w:val="28"/>
          <w:szCs w:val="28"/>
        </w:rPr>
        <w:t>,</w:t>
      </w:r>
      <w:proofErr w:type="gramEnd"/>
      <w:r w:rsidRPr="0018682E">
        <w:rPr>
          <w:sz w:val="28"/>
          <w:szCs w:val="28"/>
        </w:rPr>
        <w:t xml:space="preserve"> чем более живо и активно будет проходить этот первый этап, тем проще  будет строиться дальнейшая работа над уже утверждённым коллективным решением материалом. Тем проще воспитанникам будет «присвоить» его себе.</w:t>
      </w:r>
    </w:p>
    <w:p w:rsidR="0018682E" w:rsidRPr="0018682E" w:rsidRDefault="0018682E" w:rsidP="0018682E">
      <w:pPr>
        <w:tabs>
          <w:tab w:val="left" w:pos="54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Кроме того, возможен вариант эпизодического участия в спектаклях групп второго и третьего годов обучения. </w:t>
      </w:r>
    </w:p>
    <w:p w:rsidR="00432782" w:rsidRDefault="0018682E" w:rsidP="00432782">
      <w:pPr>
        <w:widowControl w:val="0"/>
        <w:numPr>
          <w:ilvl w:val="0"/>
          <w:numId w:val="2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firstLine="680"/>
        <w:contextualSpacing/>
        <w:jc w:val="both"/>
        <w:rPr>
          <w:sz w:val="28"/>
          <w:szCs w:val="28"/>
          <w:u w:val="single"/>
        </w:rPr>
      </w:pPr>
      <w:r w:rsidRPr="0018682E">
        <w:rPr>
          <w:sz w:val="28"/>
          <w:szCs w:val="28"/>
          <w:u w:val="single"/>
        </w:rPr>
        <w:t>Пластика.</w:t>
      </w:r>
      <w:r w:rsidR="00432782">
        <w:rPr>
          <w:sz w:val="28"/>
          <w:szCs w:val="28"/>
          <w:u w:val="single"/>
        </w:rPr>
        <w:t xml:space="preserve"> </w:t>
      </w:r>
    </w:p>
    <w:p w:rsidR="00432782" w:rsidRDefault="0018682E" w:rsidP="00432782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firstLine="680"/>
        <w:contextualSpacing/>
        <w:jc w:val="both"/>
        <w:rPr>
          <w:sz w:val="28"/>
          <w:szCs w:val="28"/>
          <w:u w:val="single"/>
        </w:rPr>
      </w:pPr>
      <w:r w:rsidRPr="00432782">
        <w:rPr>
          <w:sz w:val="28"/>
          <w:szCs w:val="28"/>
        </w:rPr>
        <w:t xml:space="preserve">Знакомство воспитанников с собственным телом: с его анатомией, с его физическими и психофизическими качествами, с его двигательными </w:t>
      </w:r>
      <w:r w:rsidRPr="00432782">
        <w:rPr>
          <w:sz w:val="28"/>
          <w:szCs w:val="28"/>
        </w:rPr>
        <w:lastRenderedPageBreak/>
        <w:t>возможностями, с его проблемами и ограничениями.</w:t>
      </w:r>
    </w:p>
    <w:p w:rsidR="0018682E" w:rsidRPr="00432782" w:rsidRDefault="0018682E" w:rsidP="00432782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  <w:u w:val="single"/>
        </w:rPr>
      </w:pPr>
      <w:r w:rsidRPr="00432782">
        <w:rPr>
          <w:sz w:val="28"/>
          <w:szCs w:val="28"/>
        </w:rPr>
        <w:t>Разминка:</w:t>
      </w:r>
    </w:p>
    <w:p w:rsidR="0018682E" w:rsidRPr="0018682E" w:rsidRDefault="0018682E" w:rsidP="0018682E">
      <w:pPr>
        <w:tabs>
          <w:tab w:val="left" w:pos="540"/>
          <w:tab w:val="left" w:pos="72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- упражнения по коррекции осанки, коррекции походки. </w:t>
      </w:r>
    </w:p>
    <w:p w:rsidR="0018682E" w:rsidRPr="0018682E" w:rsidRDefault="0018682E" w:rsidP="0018682E">
      <w:pPr>
        <w:tabs>
          <w:tab w:val="left" w:pos="540"/>
          <w:tab w:val="left" w:pos="72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- упражнения на развитие гибкости и силы (различные виды отжиманий, подтягиваний, приседаний, наклонов, </w:t>
      </w:r>
      <w:proofErr w:type="spellStart"/>
      <w:r w:rsidRPr="0018682E">
        <w:rPr>
          <w:sz w:val="28"/>
          <w:szCs w:val="28"/>
        </w:rPr>
        <w:t>прогибаний</w:t>
      </w:r>
      <w:proofErr w:type="spellEnd"/>
      <w:r w:rsidRPr="0018682E">
        <w:rPr>
          <w:sz w:val="28"/>
          <w:szCs w:val="28"/>
        </w:rPr>
        <w:t>, поворотов; парные упражнения со всевозможными видами сопротивления партнёра, локомоторные упражнения; упражнения на развитие прыгучести; статистические упражнения; волевая гимнастика).</w:t>
      </w:r>
    </w:p>
    <w:p w:rsidR="0018682E" w:rsidRPr="0018682E" w:rsidRDefault="0018682E" w:rsidP="0018682E">
      <w:pPr>
        <w:tabs>
          <w:tab w:val="left" w:pos="540"/>
          <w:tab w:val="left" w:pos="72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- упражнения, регулирующие мышечный тонус, позволяющие снимать излишние мышечные напряжения, т.е. развивающие качество, которое в театральной практике называется свободой мышц.</w:t>
      </w:r>
    </w:p>
    <w:p w:rsidR="0018682E" w:rsidRPr="0018682E" w:rsidRDefault="0018682E" w:rsidP="0018682E">
      <w:pPr>
        <w:tabs>
          <w:tab w:val="left" w:pos="540"/>
          <w:tab w:val="left" w:pos="720"/>
          <w:tab w:val="left" w:pos="9355"/>
        </w:tabs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>- упражнения, совершенствующие координацию движений, развивающие умение изолировать отдельные движения, сравнивать между собой, сознательно управлять ими и приспособлять к препятствиям (</w:t>
      </w:r>
      <w:proofErr w:type="spellStart"/>
      <w:r w:rsidRPr="0018682E">
        <w:rPr>
          <w:sz w:val="28"/>
          <w:szCs w:val="28"/>
        </w:rPr>
        <w:t>противовращения</w:t>
      </w:r>
      <w:proofErr w:type="spellEnd"/>
      <w:r w:rsidRPr="0018682E">
        <w:rPr>
          <w:sz w:val="28"/>
          <w:szCs w:val="28"/>
        </w:rPr>
        <w:t xml:space="preserve"> различных частей тела, упражнения циклического характера, поочерёдные упражнения).</w:t>
      </w:r>
    </w:p>
    <w:p w:rsidR="00D572A1" w:rsidRPr="0018682E" w:rsidRDefault="0018682E" w:rsidP="0018682E">
      <w:pPr>
        <w:ind w:firstLine="709"/>
        <w:contextualSpacing/>
        <w:jc w:val="both"/>
        <w:rPr>
          <w:sz w:val="28"/>
          <w:szCs w:val="28"/>
        </w:rPr>
      </w:pPr>
      <w:r w:rsidRPr="0018682E">
        <w:rPr>
          <w:sz w:val="28"/>
          <w:szCs w:val="28"/>
        </w:rPr>
        <w:t xml:space="preserve">Игры на развитие двигательных способностей: «Муравьи», «Кактус и Ива», «Пальма», «Мокрые котята» и </w:t>
      </w:r>
      <w:proofErr w:type="spellStart"/>
      <w:r w:rsidRPr="0018682E">
        <w:rPr>
          <w:sz w:val="28"/>
          <w:szCs w:val="28"/>
        </w:rPr>
        <w:t>т</w:t>
      </w:r>
      <w:proofErr w:type="gramStart"/>
      <w:r w:rsidRPr="0018682E">
        <w:rPr>
          <w:sz w:val="28"/>
          <w:szCs w:val="28"/>
        </w:rPr>
        <w:t>.д</w:t>
      </w:r>
      <w:proofErr w:type="spellEnd"/>
      <w:proofErr w:type="gramEnd"/>
    </w:p>
    <w:p w:rsidR="0018682E" w:rsidRDefault="0018682E" w:rsidP="0018682E">
      <w:pPr>
        <w:ind w:firstLine="709"/>
        <w:contextualSpacing/>
        <w:jc w:val="both"/>
      </w:pPr>
    </w:p>
    <w:p w:rsidR="0018682E" w:rsidRPr="0018682E" w:rsidRDefault="0018682E" w:rsidP="0018682E">
      <w:pPr>
        <w:tabs>
          <w:tab w:val="left" w:pos="9355"/>
        </w:tabs>
        <w:ind w:firstLine="709"/>
        <w:contextualSpacing/>
        <w:jc w:val="both"/>
        <w:rPr>
          <w:b/>
          <w:sz w:val="28"/>
          <w:szCs w:val="28"/>
        </w:rPr>
      </w:pPr>
      <w:r w:rsidRPr="00BD40F8">
        <w:rPr>
          <w:b/>
          <w:sz w:val="28"/>
          <w:szCs w:val="28"/>
        </w:rPr>
        <w:t xml:space="preserve">Учебно-тематический план </w:t>
      </w:r>
    </w:p>
    <w:tbl>
      <w:tblPr>
        <w:tblpPr w:leftFromText="180" w:rightFromText="180" w:vertAnchor="text" w:horzAnchor="margin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1"/>
        <w:gridCol w:w="3187"/>
        <w:gridCol w:w="2100"/>
        <w:gridCol w:w="1652"/>
        <w:gridCol w:w="1801"/>
      </w:tblGrid>
      <w:tr w:rsidR="0018682E" w:rsidRPr="00432782" w:rsidTr="0018682E">
        <w:trPr>
          <w:trHeight w:val="55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Тема занятий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 xml:space="preserve">Всего </w:t>
            </w:r>
          </w:p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часов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Теория</w:t>
            </w:r>
          </w:p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(час)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Практика (час)</w:t>
            </w:r>
          </w:p>
        </w:tc>
      </w:tr>
      <w:tr w:rsidR="0018682E" w:rsidRPr="00432782" w:rsidTr="0018682E">
        <w:trPr>
          <w:trHeight w:val="55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1.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</w:pPr>
            <w:r w:rsidRPr="00432782">
              <w:t>Вводное занятие.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1</w:t>
            </w:r>
          </w:p>
        </w:tc>
      </w:tr>
      <w:tr w:rsidR="0018682E" w:rsidRPr="00432782" w:rsidTr="0018682E">
        <w:trPr>
          <w:trHeight w:val="55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2.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</w:pPr>
            <w:r w:rsidRPr="00432782">
              <w:t>Мастерство актёра:</w:t>
            </w:r>
          </w:p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25</w:t>
            </w:r>
          </w:p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3</w:t>
            </w:r>
          </w:p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22</w:t>
            </w:r>
          </w:p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</w:p>
        </w:tc>
      </w:tr>
      <w:tr w:rsidR="0018682E" w:rsidRPr="00432782" w:rsidTr="0018682E">
        <w:trPr>
          <w:trHeight w:val="55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3.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</w:pPr>
            <w:r w:rsidRPr="00432782">
              <w:t>Сценическая речь:</w:t>
            </w:r>
          </w:p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11</w:t>
            </w:r>
          </w:p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3</w:t>
            </w:r>
          </w:p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8</w:t>
            </w:r>
          </w:p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</w:p>
        </w:tc>
      </w:tr>
      <w:tr w:rsidR="0018682E" w:rsidRPr="00432782" w:rsidTr="0018682E">
        <w:trPr>
          <w:trHeight w:val="55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4.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</w:pPr>
            <w:r w:rsidRPr="00432782">
              <w:t>Постановочная работа.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21</w:t>
            </w:r>
          </w:p>
        </w:tc>
      </w:tr>
      <w:tr w:rsidR="0018682E" w:rsidRPr="00432782" w:rsidTr="0018682E">
        <w:trPr>
          <w:trHeight w:val="55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</w:pPr>
            <w:r w:rsidRPr="00432782">
              <w:t>Пластика.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10</w:t>
            </w:r>
          </w:p>
        </w:tc>
      </w:tr>
      <w:tr w:rsidR="0018682E" w:rsidRPr="00432782" w:rsidTr="0018682E">
        <w:trPr>
          <w:trHeight w:val="55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</w:pPr>
            <w:r w:rsidRPr="00432782">
              <w:t>Итого: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68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2E" w:rsidRPr="00432782" w:rsidRDefault="0018682E" w:rsidP="0018682E">
            <w:pPr>
              <w:tabs>
                <w:tab w:val="left" w:pos="9355"/>
              </w:tabs>
              <w:ind w:right="-185"/>
              <w:contextualSpacing/>
              <w:jc w:val="center"/>
            </w:pPr>
            <w:r w:rsidRPr="00432782">
              <w:t>62</w:t>
            </w:r>
          </w:p>
        </w:tc>
      </w:tr>
    </w:tbl>
    <w:p w:rsidR="0018682E" w:rsidRDefault="0018682E" w:rsidP="0018682E">
      <w:pPr>
        <w:jc w:val="both"/>
      </w:pPr>
    </w:p>
    <w:p w:rsidR="0018682E" w:rsidRDefault="0018682E" w:rsidP="0018682E">
      <w:pPr>
        <w:jc w:val="both"/>
      </w:pPr>
    </w:p>
    <w:p w:rsidR="0018682E" w:rsidRDefault="0018682E" w:rsidP="0018682E">
      <w:pPr>
        <w:jc w:val="both"/>
      </w:pPr>
    </w:p>
    <w:p w:rsidR="0018682E" w:rsidRDefault="0018682E" w:rsidP="0018682E">
      <w:pPr>
        <w:jc w:val="both"/>
      </w:pPr>
    </w:p>
    <w:p w:rsidR="0024575C" w:rsidRDefault="0024575C" w:rsidP="0018682E">
      <w:pPr>
        <w:jc w:val="both"/>
      </w:pPr>
    </w:p>
    <w:p w:rsidR="0024575C" w:rsidRDefault="0024575C" w:rsidP="0018682E">
      <w:pPr>
        <w:jc w:val="both"/>
      </w:pPr>
    </w:p>
    <w:p w:rsidR="0024575C" w:rsidRDefault="0024575C" w:rsidP="0018682E">
      <w:pPr>
        <w:jc w:val="both"/>
      </w:pPr>
    </w:p>
    <w:p w:rsidR="0024575C" w:rsidRDefault="0024575C" w:rsidP="0018682E">
      <w:pPr>
        <w:jc w:val="both"/>
      </w:pPr>
    </w:p>
    <w:p w:rsidR="00DD467E" w:rsidRDefault="00DD467E" w:rsidP="0018682E">
      <w:pPr>
        <w:jc w:val="both"/>
      </w:pPr>
    </w:p>
    <w:p w:rsidR="00432782" w:rsidRDefault="00432782" w:rsidP="0018682E">
      <w:pPr>
        <w:jc w:val="both"/>
      </w:pPr>
    </w:p>
    <w:p w:rsidR="0018682E" w:rsidRDefault="0018682E" w:rsidP="0018682E">
      <w:pPr>
        <w:jc w:val="both"/>
        <w:rPr>
          <w:b/>
          <w:sz w:val="28"/>
          <w:szCs w:val="28"/>
        </w:rPr>
      </w:pPr>
      <w:r w:rsidRPr="00BD40F8">
        <w:rPr>
          <w:b/>
          <w:sz w:val="28"/>
          <w:szCs w:val="28"/>
        </w:rPr>
        <w:t>Календарно-тематическое планирование</w:t>
      </w:r>
    </w:p>
    <w:p w:rsidR="0018682E" w:rsidRDefault="0018682E" w:rsidP="0018682E">
      <w:pPr>
        <w:jc w:val="both"/>
      </w:pPr>
    </w:p>
    <w:tbl>
      <w:tblPr>
        <w:tblStyle w:val="a3"/>
        <w:tblW w:w="9571" w:type="dxa"/>
        <w:tblLayout w:type="fixed"/>
        <w:tblLook w:val="04A0"/>
      </w:tblPr>
      <w:tblGrid>
        <w:gridCol w:w="504"/>
        <w:gridCol w:w="3289"/>
        <w:gridCol w:w="992"/>
        <w:gridCol w:w="1843"/>
        <w:gridCol w:w="2943"/>
      </w:tblGrid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№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 xml:space="preserve">Тема 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Кол-во часов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Дата проведения</w:t>
            </w: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 xml:space="preserve">Примечание 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lastRenderedPageBreak/>
              <w:t>1</w:t>
            </w:r>
          </w:p>
        </w:tc>
        <w:tc>
          <w:tcPr>
            <w:tcW w:w="3289" w:type="dxa"/>
            <w:vAlign w:val="center"/>
          </w:tcPr>
          <w:p w:rsidR="0018682E" w:rsidRPr="00432782" w:rsidRDefault="0018682E" w:rsidP="0018682E">
            <w:pPr>
              <w:contextualSpacing/>
            </w:pPr>
            <w:r w:rsidRPr="00432782">
              <w:t>Вводное занятие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jc w:val="both"/>
            </w:pPr>
            <w:r w:rsidRPr="00432782">
              <w:t>Игры на знакомство: «Назови своё имя ласково», «Представься по-доброму», «Автограф»;</w:t>
            </w:r>
          </w:p>
          <w:p w:rsidR="0018682E" w:rsidRPr="00432782" w:rsidRDefault="0018682E" w:rsidP="0018682E">
            <w:pPr>
              <w:contextualSpacing/>
              <w:jc w:val="both"/>
            </w:pPr>
            <w:proofErr w:type="spellStart"/>
            <w:r w:rsidRPr="00432782">
              <w:t>Общегрупповая</w:t>
            </w:r>
            <w:proofErr w:type="spellEnd"/>
            <w:r w:rsidRPr="00432782">
              <w:t xml:space="preserve"> игра:</w:t>
            </w:r>
          </w:p>
          <w:p w:rsidR="0018682E" w:rsidRPr="00432782" w:rsidRDefault="0018682E" w:rsidP="0018682E">
            <w:pPr>
              <w:contextualSpacing/>
              <w:jc w:val="both"/>
            </w:pPr>
            <w:r w:rsidRPr="00432782">
              <w:t>«Кактус и Ива», «Муравьи»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Мастерство актёра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Игры с предметами быта и игрушками. Игра «Что ты слышишь»</w:t>
            </w:r>
          </w:p>
          <w:p w:rsidR="0018682E" w:rsidRPr="00432782" w:rsidRDefault="0018682E" w:rsidP="0018682E">
            <w:pPr>
              <w:contextualSpacing/>
            </w:pPr>
            <w:r w:rsidRPr="00432782">
              <w:t xml:space="preserve">«Игра со свечой» 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Игра «Пальма»</w:t>
            </w:r>
          </w:p>
          <w:p w:rsidR="0018682E" w:rsidRPr="00432782" w:rsidRDefault="0018682E" w:rsidP="0018682E">
            <w:pPr>
              <w:contextualSpacing/>
            </w:pPr>
            <w:r w:rsidRPr="00432782">
              <w:t xml:space="preserve">Разучивание скороговорки                                                          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3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Пластика 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Игра «Мокрые котята».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Одиночные этюды. Творческие задания на развитие пантомимики</w:t>
            </w:r>
          </w:p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Разминка. Разогревающие упражнения на разные группы мышц.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Одну простую сказку хотим мы показать.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 xml:space="preserve">Игры на развитие двигательных способностей: 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«Штанга», «Самолёты и бабочки».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Этюд на развитие творческого воображения.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Артикуляционная гимнастика: «</w:t>
            </w:r>
            <w:proofErr w:type="spellStart"/>
            <w:r w:rsidRPr="00432782">
              <w:t>Коняшки</w:t>
            </w:r>
            <w:proofErr w:type="spellEnd"/>
            <w:r w:rsidRPr="00432782">
              <w:t xml:space="preserve">», «Покажи зубки», «Звонкий </w:t>
            </w:r>
            <w:proofErr w:type="spellStart"/>
            <w:r w:rsidRPr="00432782">
              <w:t>поцелуйчик</w:t>
            </w:r>
            <w:proofErr w:type="spellEnd"/>
            <w:r w:rsidRPr="00432782">
              <w:t>», «Язык – змея»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Творческая игра «Что это за сказка?»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5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Постучимся в теремок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Игры на развитие двигательных способностей «Баба-яга», «Гипнотизёр»</w:t>
            </w:r>
          </w:p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Театральная игра «Посмотри, что я делаю»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Одиночные этюды на память физических действий</w:t>
            </w:r>
            <w:proofErr w:type="gramStart"/>
            <w:r w:rsidRPr="00432782">
              <w:t>.(</w:t>
            </w:r>
            <w:proofErr w:type="gramEnd"/>
            <w:r w:rsidRPr="00432782">
              <w:t>сказка «Теремок»)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6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Наш любимый 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Теремок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Театральная игра «</w:t>
            </w:r>
            <w:proofErr w:type="gramStart"/>
            <w:r w:rsidRPr="00432782">
              <w:t>Одно и тоже</w:t>
            </w:r>
            <w:proofErr w:type="gramEnd"/>
            <w:r w:rsidRPr="00432782">
              <w:t xml:space="preserve"> по-разному»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Игра на развитие слухового внимания, творческого воображения и фантазии.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Интонационные упражнения.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Характеристика персонажей сказки «Колобок»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7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Тренинг актерского мастерства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 xml:space="preserve">Разминка. </w:t>
            </w:r>
          </w:p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Координационные упражнения. Упражнения на коррекцию осанки.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 xml:space="preserve">Одиночные этюды на </w:t>
            </w:r>
            <w:r w:rsidRPr="00432782">
              <w:lastRenderedPageBreak/>
              <w:t>память физических действий.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lastRenderedPageBreak/>
              <w:t>8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Мастерство актёра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Игры на развитие двигательных способностей </w:t>
            </w:r>
          </w:p>
          <w:p w:rsidR="0018682E" w:rsidRPr="00432782" w:rsidRDefault="0018682E" w:rsidP="0018682E">
            <w:pPr>
              <w:contextualSpacing/>
            </w:pPr>
            <w:r w:rsidRPr="00432782">
              <w:t xml:space="preserve">«Конкурс </w:t>
            </w:r>
            <w:proofErr w:type="gramStart"/>
            <w:r w:rsidRPr="00432782">
              <w:t>лентяев</w:t>
            </w:r>
            <w:proofErr w:type="gramEnd"/>
            <w:r w:rsidRPr="00432782">
              <w:t>», «</w:t>
            </w:r>
            <w:proofErr w:type="spellStart"/>
            <w:r w:rsidRPr="00432782">
              <w:t>гипнотезёр</w:t>
            </w:r>
            <w:proofErr w:type="spellEnd"/>
            <w:r w:rsidRPr="00432782">
              <w:t>»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Творческие задания на развитие пантомимики.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Импровизированные упражнения на оценку неожиданных событий, ситуаций.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9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 Сценическая речь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jc w:val="both"/>
            </w:pPr>
            <w:r w:rsidRPr="00432782">
              <w:t>Упражнения на дыхание, дикцию, артикуляцию.</w:t>
            </w:r>
          </w:p>
          <w:p w:rsidR="0018682E" w:rsidRPr="00432782" w:rsidRDefault="0018682E" w:rsidP="0018682E">
            <w:pPr>
              <w:contextualSpacing/>
              <w:jc w:val="both"/>
            </w:pPr>
            <w:r w:rsidRPr="00432782">
              <w:t>Речевой тренинг.</w:t>
            </w:r>
          </w:p>
          <w:p w:rsidR="0018682E" w:rsidRPr="00432782" w:rsidRDefault="0018682E" w:rsidP="0018682E">
            <w:pPr>
              <w:contextualSpacing/>
              <w:jc w:val="both"/>
              <w:rPr>
                <w:color w:val="000000"/>
              </w:rPr>
            </w:pPr>
            <w:r w:rsidRPr="00432782">
              <w:t>Требования к сценической речи Чтецкая выразительность.</w:t>
            </w:r>
            <w:r w:rsidRPr="00432782">
              <w:rPr>
                <w:color w:val="000000"/>
              </w:rPr>
              <w:t xml:space="preserve"> Участие в конкурсе чтецов.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10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Театральное искусство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Артикуляционная гимнастика</w:t>
            </w:r>
          </w:p>
          <w:p w:rsidR="0018682E" w:rsidRPr="00432782" w:rsidRDefault="0018682E" w:rsidP="0018682E">
            <w:pPr>
              <w:contextualSpacing/>
              <w:jc w:val="center"/>
            </w:pPr>
            <w:r w:rsidRPr="00432782">
              <w:t xml:space="preserve">Постановка мини-спектакля (по выбору </w:t>
            </w:r>
            <w:proofErr w:type="gramStart"/>
            <w:r w:rsidRPr="00432782">
              <w:t>обучающихся</w:t>
            </w:r>
            <w:proofErr w:type="gramEnd"/>
            <w:r w:rsidRPr="00432782">
              <w:t xml:space="preserve"> и руководителя)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11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Узнай героя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Игра «Угадай героя»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Кукольный театр. Мини - спектакль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12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Учимся говорить по-разному 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Дыхательные упражнения: «Кукла», «Насос и шарик».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Разучивание скороговорок.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13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Играем в рифмы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Дидактическая игра «Придумай рифму» Сочинение стихов.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14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Наши любимые сказки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Упражнения психофизического тренинга: «Клякса», «Муха», «Кошечка», «Скульптор», «Ракушка», «Кошечка», «Скорости», «Лабиринт».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Импровизированные упражнения на оценку неожиданных событий, ситуаций.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15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Ритмопластика.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 Разминка. Пластические этюды на тему «В мире животных»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16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Сочиняем новую сказку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Упражнение у зеркала «Изобрази настроение»</w:t>
            </w:r>
          </w:p>
          <w:p w:rsidR="0018682E" w:rsidRPr="00432782" w:rsidRDefault="0018682E" w:rsidP="0018682E">
            <w:pPr>
              <w:contextualSpacing/>
            </w:pP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17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rPr>
                <w:color w:val="000000"/>
              </w:rPr>
              <w:t>Сценарный замысел и его компоненты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rPr>
                <w:bCs/>
              </w:rPr>
            </w:pPr>
            <w:r w:rsidRPr="00432782">
              <w:t>Драматизация сказки</w:t>
            </w:r>
          </w:p>
        </w:tc>
      </w:tr>
      <w:tr w:rsidR="0018682E" w:rsidRPr="00432782" w:rsidTr="0018682E">
        <w:trPr>
          <w:trHeight w:val="627"/>
        </w:trPr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18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pStyle w:val="a4"/>
              <w:spacing w:before="0" w:beforeAutospacing="0" w:after="0"/>
              <w:contextualSpacing/>
            </w:pPr>
            <w:r w:rsidRPr="00432782">
              <w:rPr>
                <w:color w:val="000000"/>
              </w:rPr>
              <w:t>Отработка сценического этюда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Style w:val="a4"/>
              <w:spacing w:before="0" w:beforeAutospacing="0" w:after="0"/>
              <w:contextualSpacing/>
            </w:pPr>
            <w:r w:rsidRPr="00432782">
              <w:rPr>
                <w:color w:val="000000"/>
              </w:rPr>
              <w:t>Обращение» («Знакомство», «Пожелание», «Зеркало»)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lastRenderedPageBreak/>
              <w:t>19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Наши эмоции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Упражнение « Изобрази эмоцию»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Театральная игра «</w:t>
            </w:r>
            <w:proofErr w:type="gramStart"/>
            <w:r w:rsidRPr="00432782">
              <w:t>Посмотри</w:t>
            </w:r>
            <w:proofErr w:type="gramEnd"/>
            <w:r w:rsidRPr="00432782">
              <w:t xml:space="preserve"> что я сделаю»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20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Работа с пальчиковыми куклами. 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Игры: «Подарок», «Бабочки», «Превращение детей.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21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Сценки с изготовленными пальчиковыми куклами.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Bdr>
                <w:top w:val="single" w:sz="6" w:space="1" w:color="auto"/>
                <w:bottom w:val="single" w:sz="6" w:space="1" w:color="auto"/>
              </w:pBdr>
              <w:contextualSpacing/>
            </w:pPr>
            <w:r w:rsidRPr="00432782">
              <w:t>Импровизированные блиц этюды на оценку неожиданных событий, ситуаций.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22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pBdr>
                <w:top w:val="single" w:sz="12" w:space="1" w:color="auto"/>
                <w:bottom w:val="single" w:sz="12" w:space="1" w:color="auto"/>
              </w:pBdr>
              <w:contextualSpacing/>
            </w:pPr>
            <w:r w:rsidRPr="00432782">
              <w:t xml:space="preserve">Пластика. 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 xml:space="preserve">Разминка. 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23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pBdr>
                <w:top w:val="single" w:sz="12" w:space="1" w:color="auto"/>
                <w:bottom w:val="single" w:sz="12" w:space="1" w:color="auto"/>
              </w:pBdr>
              <w:contextualSpacing/>
            </w:pPr>
            <w:r w:rsidRPr="00432782">
              <w:rPr>
                <w:color w:val="000000"/>
              </w:rPr>
              <w:t>Тренировка ритмичности движений.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Координационные упражнения. Упражнения на коррекцию осанки. Игра «Баба – Яга», «Снежная королева»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24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Сценическая речь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Подготовка к дыхательному тренингу.</w:t>
            </w:r>
          </w:p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Дыхательные упражнения: «Резиновый мяч», «Счёт с повышением и понижением», «Ныряльщики», «Дирижёр».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25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pStyle w:val="a4"/>
              <w:spacing w:before="0" w:beforeAutospacing="0" w:after="0"/>
              <w:contextualSpacing/>
            </w:pPr>
            <w:r w:rsidRPr="00432782">
              <w:rPr>
                <w:color w:val="000000"/>
              </w:rPr>
              <w:t>Работа над органами артикуляции, дикции и знакомство с нормами орфоэпии.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Артикуляционная гимнастика: «Треугольник», «Лягушки», «Покажи зубки», «Часики», «Язык – змея».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Читка выбранного материала по ролям.</w:t>
            </w:r>
          </w:p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t>Постановка №1.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26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Мастерство актёра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 xml:space="preserve">Разминка. </w:t>
            </w:r>
          </w:p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Координационные упражнения. Упражнения на развитие гибкости.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27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Постановочная работа.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Одиночные этюды на память физических действий.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28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Конкурс чтецов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t>Чтение подготовленных произведений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29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 Если ты поссорился с другом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Игра  «Найди и покажи эмоцию». Упражнения на выразительность мимики, жестов.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30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В мастерской художника. 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Тренинг «Гномы», «Хоровод»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31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Театральные маски.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rPr>
                <w:bCs/>
              </w:rPr>
            </w:pPr>
            <w:r w:rsidRPr="00432782">
              <w:t>Выполнение эскизов костюмов, масок для постановок.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32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Делаем афишу и программки.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rPr>
                <w:bCs/>
              </w:rPr>
            </w:pPr>
            <w:r w:rsidRPr="00432782">
              <w:t>Выполнение эскизов костюмов, масок для постановок.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lastRenderedPageBreak/>
              <w:t>33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Работа над скороговорками.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 xml:space="preserve">Разминка. </w:t>
            </w:r>
          </w:p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Координационные упражнения. Упражнения на развитие гибкости.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rPr>
                <w:bCs/>
              </w:rPr>
            </w:pPr>
            <w:r w:rsidRPr="00432782">
              <w:rPr>
                <w:bCs/>
              </w:rPr>
              <w:t>34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Организация дыхания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Bdr>
                <w:top w:val="single" w:sz="6" w:space="1" w:color="auto"/>
                <w:bottom w:val="single" w:sz="6" w:space="1" w:color="auto"/>
              </w:pBd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t>Работа над скороговоркой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35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Играем в сказку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Учить </w:t>
            </w:r>
            <w:proofErr w:type="gramStart"/>
            <w:r w:rsidRPr="00432782">
              <w:t>выразительно</w:t>
            </w:r>
            <w:proofErr w:type="gramEnd"/>
            <w:r w:rsidRPr="00432782">
              <w:t xml:space="preserve"> передавать характерные особенности героев сказки. Развивать самостоятельность и умение согласованно действовать в коллективе.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36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Игра, Игра!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Упражнение на изображение разных эмоций.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37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Постановочная работа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Читка по ролям. 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38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Расскажи стихотворение.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Упражнение «Расскажи стихотворение»; репетиция спектакля.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39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pStyle w:val="a4"/>
              <w:spacing w:before="0" w:beforeAutospacing="0" w:after="0"/>
              <w:contextualSpacing/>
            </w:pPr>
            <w:r w:rsidRPr="00432782">
              <w:rPr>
                <w:color w:val="000000"/>
              </w:rPr>
              <w:t>Работа над образом.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Упражнение «Расскажи стихотворение»; репетиция спектакля.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40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rPr>
                <w:color w:val="000000"/>
              </w:rPr>
              <w:t>Мимики лица.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Упражнение «Расскажи стихотворение»; репетиция спектакля.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41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Интонация.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Читка выбранного материала по ролям.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Разводка по мизансценам второго эпизода.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42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С. Маршак «Сказка  о глупом мышонке»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Разминка. Знакомство с произведением. Распределение ролей. 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43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С. Маршак «Сказка  о глупом мышонке»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Упражнение на развитие внимания.</w:t>
            </w:r>
          </w:p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Тренировка сценического внимания в этюдах.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 xml:space="preserve">Читка по ролям. 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44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С. Маршак «Сказка  о глупом мышонке»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Этюдная работа по взаимоотношениям между героями.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45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Сценическая речь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Упражнения на тренировку дыхательного процесса 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Упражнение «Комар».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46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Работа над скороговорками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t>Работа над скороговорками.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47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Музыкальное путешествие.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«Веселые путешественники»,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48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Музыкально-ритмические композиции.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rPr>
                <w:bCs/>
              </w:rPr>
            </w:pPr>
            <w:r w:rsidRPr="00432782">
              <w:t>«Разноцветная игра».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49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Веселые этюды.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t>Пантомимические этюды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50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История театра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Разминка.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Упражнение на развитие внимания.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 xml:space="preserve">Знакомство с русским театральным искусством 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51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Наши любимые стихи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2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 </w:t>
            </w:r>
            <w:proofErr w:type="spellStart"/>
            <w:r w:rsidRPr="00432782">
              <w:t>Инсценирование</w:t>
            </w:r>
            <w:proofErr w:type="spellEnd"/>
            <w:r w:rsidRPr="00432782">
              <w:t xml:space="preserve"> стихов </w:t>
            </w:r>
            <w:proofErr w:type="spellStart"/>
            <w:r w:rsidRPr="00432782">
              <w:lastRenderedPageBreak/>
              <w:t>А.Л.Барто</w:t>
            </w:r>
            <w:proofErr w:type="spellEnd"/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lastRenderedPageBreak/>
              <w:t>52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Музыкальная импровизация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Импровизации на стихи и музыку: «Театр мимики»</w:t>
            </w:r>
            <w:proofErr w:type="gramStart"/>
            <w:r w:rsidRPr="00432782">
              <w:t xml:space="preserve"> ,</w:t>
            </w:r>
            <w:proofErr w:type="gramEnd"/>
            <w:r w:rsidRPr="00432782">
              <w:t xml:space="preserve"> «Театр пластики», «Театр слова».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53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Такие разные эмоции.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Упражнение «Изобрази эмоцию».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Этюды на изображение этих эмоций.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54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pStyle w:val="a4"/>
              <w:spacing w:before="0" w:beforeAutospacing="0" w:after="0"/>
              <w:contextualSpacing/>
            </w:pPr>
            <w:r w:rsidRPr="00432782">
              <w:t>Игра в рифмы.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pStyle w:val="a4"/>
              <w:spacing w:before="0" w:beforeAutospacing="0" w:after="0"/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pStyle w:val="a4"/>
              <w:spacing w:before="0" w:beforeAutospacing="0" w:after="0"/>
              <w:contextualSpacing/>
            </w:pPr>
            <w:r w:rsidRPr="00432782">
              <w:t>Игра «Придумай рифму»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55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 Упражнения на развитие творческого воображения, фантазии.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   Этюды, сценки, «Сочиняем сказку»,  «Бином – фантазия и т. д.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56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  <w:jc w:val="center"/>
            </w:pPr>
            <w:r w:rsidRPr="00432782">
              <w:t>Мы расскажем вам стишок.</w:t>
            </w:r>
          </w:p>
          <w:p w:rsidR="0018682E" w:rsidRPr="00432782" w:rsidRDefault="0018682E" w:rsidP="0018682E">
            <w:pPr>
              <w:contextualSpacing/>
              <w:jc w:val="center"/>
            </w:pP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rPr>
                <w:color w:val="000000"/>
              </w:rPr>
              <w:t>Сценические этюды в паре.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57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  <w:jc w:val="both"/>
            </w:pPr>
            <w:r w:rsidRPr="00432782">
              <w:rPr>
                <w:color w:val="000000"/>
              </w:rPr>
              <w:t>Диалог как форма раскрытия темы.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color w:val="000000"/>
              </w:rPr>
              <w:t>Сценические этюды в паре.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58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«В Сказочном царстве – небывалом государстве»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- Игра-имитация «Маленькие человечки» (воспроизведение выразительных поз и движений)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- Подвижная игра: «Карлики и великаны»</w:t>
            </w:r>
          </w:p>
          <w:p w:rsidR="0018682E" w:rsidRPr="00432782" w:rsidRDefault="0018682E" w:rsidP="00432782">
            <w:pPr>
              <w:contextualSpacing/>
            </w:pPr>
            <w:proofErr w:type="gramStart"/>
            <w:r w:rsidRPr="00432782">
              <w:t>- Дыхательное упражнение «Волшебные слова» (произносить на выдохе:</w:t>
            </w:r>
            <w:proofErr w:type="gramEnd"/>
            <w:r w:rsidRPr="00432782">
              <w:t xml:space="preserve"> «</w:t>
            </w:r>
            <w:proofErr w:type="spellStart"/>
            <w:r w:rsidRPr="00432782">
              <w:t>Трах-тибидох-тибидох-тух</w:t>
            </w:r>
            <w:proofErr w:type="spellEnd"/>
            <w:r w:rsidRPr="00432782">
              <w:t>»)</w:t>
            </w:r>
            <w:r w:rsidR="00432782">
              <w:t>- Упражнения на осанку</w:t>
            </w:r>
            <w:proofErr w:type="gramStart"/>
            <w:r w:rsidR="00432782">
              <w:t>:</w:t>
            </w:r>
            <w:r w:rsidRPr="00432782">
              <w:t>«</w:t>
            </w:r>
            <w:proofErr w:type="gramEnd"/>
            <w:r w:rsidRPr="00432782">
              <w:t>Аладдин» (сидеть, скрестив руки и ноги), «Шапка-невидимка» (ходьба с мешочком на голове)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59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Сценическая речь.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pBdr>
                <w:bottom w:val="single" w:sz="6" w:space="1" w:color="auto"/>
              </w:pBdr>
              <w:tabs>
                <w:tab w:val="left" w:pos="434"/>
              </w:tabs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Упражнения на тренировку дыхательного процесса </w:t>
            </w:r>
          </w:p>
          <w:p w:rsidR="0018682E" w:rsidRPr="00432782" w:rsidRDefault="0018682E" w:rsidP="0018682E">
            <w:pPr>
              <w:contextualSpacing/>
            </w:pPr>
            <w:r w:rsidRPr="00432782">
              <w:t>Работа над скороговорками: «Сшит колпак</w:t>
            </w:r>
            <w:proofErr w:type="gramStart"/>
            <w:r w:rsidRPr="00432782">
              <w:t>..», «</w:t>
            </w:r>
            <w:proofErr w:type="gramEnd"/>
            <w:r w:rsidRPr="00432782">
              <w:t>На дворе трава», «33 корабля…»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60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Музыкальные постановки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Игры под музыку.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61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Репетируем сказку.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Репетиция сказки.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62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Репетируем сказку.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Декорация к сказке, музыкальное сопровождение,  костюмы и маски.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63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Подготовка к показу.</w:t>
            </w:r>
          </w:p>
          <w:p w:rsidR="0018682E" w:rsidRPr="00432782" w:rsidRDefault="0018682E" w:rsidP="0018682E">
            <w:pPr>
              <w:contextualSpacing/>
            </w:pP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rPr>
                <w:bCs/>
              </w:rPr>
            </w:pPr>
            <w:r w:rsidRPr="00432782">
              <w:t>Музыкальное сопровождение, маски и шапочки для сказки.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64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>Подготовка  творческого отчета кружка.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1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</w:pPr>
            <w:r w:rsidRPr="00432782">
              <w:t>Повторение изученных игр и упражнений.</w:t>
            </w:r>
          </w:p>
        </w:tc>
      </w:tr>
      <w:tr w:rsidR="0018682E" w:rsidRPr="00432782" w:rsidTr="0018682E">
        <w:tc>
          <w:tcPr>
            <w:tcW w:w="504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  <w:r w:rsidRPr="00432782">
              <w:rPr>
                <w:bCs/>
              </w:rPr>
              <w:t>65</w:t>
            </w:r>
          </w:p>
        </w:tc>
        <w:tc>
          <w:tcPr>
            <w:tcW w:w="3289" w:type="dxa"/>
          </w:tcPr>
          <w:p w:rsidR="0018682E" w:rsidRPr="00432782" w:rsidRDefault="0018682E" w:rsidP="0018682E">
            <w:pPr>
              <w:contextualSpacing/>
            </w:pPr>
            <w:r w:rsidRPr="00432782">
              <w:t xml:space="preserve">Праздничный концерт. 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</w:pPr>
            <w:r w:rsidRPr="00432782">
              <w:t>2</w:t>
            </w:r>
          </w:p>
        </w:tc>
        <w:tc>
          <w:tcPr>
            <w:tcW w:w="1843" w:type="dxa"/>
          </w:tcPr>
          <w:p w:rsidR="0018682E" w:rsidRPr="00432782" w:rsidRDefault="0018682E" w:rsidP="0018682E">
            <w:pPr>
              <w:contextualSpacing/>
            </w:pPr>
          </w:p>
        </w:tc>
        <w:tc>
          <w:tcPr>
            <w:tcW w:w="2943" w:type="dxa"/>
          </w:tcPr>
          <w:p w:rsidR="0018682E" w:rsidRPr="00432782" w:rsidRDefault="0018682E" w:rsidP="0018682E">
            <w:pPr>
              <w:contextualSpacing/>
              <w:jc w:val="center"/>
              <w:rPr>
                <w:bCs/>
              </w:rPr>
            </w:pPr>
          </w:p>
        </w:tc>
      </w:tr>
      <w:tr w:rsidR="0018682E" w:rsidRPr="00432782" w:rsidTr="0018682E">
        <w:tc>
          <w:tcPr>
            <w:tcW w:w="3793" w:type="dxa"/>
            <w:gridSpan w:val="2"/>
          </w:tcPr>
          <w:p w:rsidR="0018682E" w:rsidRPr="00432782" w:rsidRDefault="0018682E" w:rsidP="0018682E">
            <w:pPr>
              <w:contextualSpacing/>
              <w:rPr>
                <w:bCs/>
              </w:rPr>
            </w:pPr>
            <w:r w:rsidRPr="00432782">
              <w:rPr>
                <w:bCs/>
              </w:rPr>
              <w:t>Всего:</w:t>
            </w:r>
          </w:p>
        </w:tc>
        <w:tc>
          <w:tcPr>
            <w:tcW w:w="992" w:type="dxa"/>
          </w:tcPr>
          <w:p w:rsidR="0018682E" w:rsidRPr="00432782" w:rsidRDefault="0018682E" w:rsidP="0018682E">
            <w:pPr>
              <w:contextualSpacing/>
              <w:rPr>
                <w:bCs/>
              </w:rPr>
            </w:pPr>
            <w:r w:rsidRPr="00432782">
              <w:rPr>
                <w:bCs/>
              </w:rPr>
              <w:t>68 ч.</w:t>
            </w:r>
          </w:p>
        </w:tc>
        <w:tc>
          <w:tcPr>
            <w:tcW w:w="4786" w:type="dxa"/>
            <w:gridSpan w:val="2"/>
          </w:tcPr>
          <w:p w:rsidR="0018682E" w:rsidRPr="00432782" w:rsidRDefault="0018682E" w:rsidP="0018682E">
            <w:pPr>
              <w:contextualSpacing/>
              <w:rPr>
                <w:bCs/>
              </w:rPr>
            </w:pPr>
          </w:p>
        </w:tc>
      </w:tr>
    </w:tbl>
    <w:p w:rsidR="0018682E" w:rsidRDefault="0018682E" w:rsidP="00432782">
      <w:pPr>
        <w:jc w:val="both"/>
      </w:pPr>
    </w:p>
    <w:sectPr w:rsidR="0018682E" w:rsidSect="00D5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5B8E"/>
    <w:multiLevelType w:val="hybridMultilevel"/>
    <w:tmpl w:val="D2046252"/>
    <w:lvl w:ilvl="0" w:tplc="1E445B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4503DE"/>
    <w:multiLevelType w:val="multilevel"/>
    <w:tmpl w:val="032E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6F0D"/>
    <w:multiLevelType w:val="hybridMultilevel"/>
    <w:tmpl w:val="1F463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45BA9"/>
    <w:multiLevelType w:val="hybridMultilevel"/>
    <w:tmpl w:val="12CEAD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71A6F64"/>
    <w:multiLevelType w:val="hybridMultilevel"/>
    <w:tmpl w:val="8A1E23D0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5">
    <w:nsid w:val="19C37592"/>
    <w:multiLevelType w:val="hybridMultilevel"/>
    <w:tmpl w:val="9F40E7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6">
    <w:nsid w:val="25FE335A"/>
    <w:multiLevelType w:val="multilevel"/>
    <w:tmpl w:val="724C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CC104C"/>
    <w:multiLevelType w:val="hybridMultilevel"/>
    <w:tmpl w:val="DADCE8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E1231DD"/>
    <w:multiLevelType w:val="hybridMultilevel"/>
    <w:tmpl w:val="81E6C03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9">
    <w:nsid w:val="357C126B"/>
    <w:multiLevelType w:val="multilevel"/>
    <w:tmpl w:val="ACAC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600BF"/>
    <w:multiLevelType w:val="multilevel"/>
    <w:tmpl w:val="9972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36AB1"/>
    <w:multiLevelType w:val="multilevel"/>
    <w:tmpl w:val="8F1C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5749A2"/>
    <w:multiLevelType w:val="multilevel"/>
    <w:tmpl w:val="14D8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1F4FBC"/>
    <w:multiLevelType w:val="hybridMultilevel"/>
    <w:tmpl w:val="4614C62E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4">
    <w:nsid w:val="66DC48ED"/>
    <w:multiLevelType w:val="hybridMultilevel"/>
    <w:tmpl w:val="D57C7B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B1271BD"/>
    <w:multiLevelType w:val="hybridMultilevel"/>
    <w:tmpl w:val="0FF23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5"/>
  </w:num>
  <w:num w:numId="5">
    <w:abstractNumId w:val="14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6"/>
  </w:num>
  <w:num w:numId="14">
    <w:abstractNumId w:val="11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82E"/>
    <w:rsid w:val="000E3123"/>
    <w:rsid w:val="000F3DF7"/>
    <w:rsid w:val="00104F68"/>
    <w:rsid w:val="0018682E"/>
    <w:rsid w:val="0024575C"/>
    <w:rsid w:val="00432782"/>
    <w:rsid w:val="004D5236"/>
    <w:rsid w:val="006766E7"/>
    <w:rsid w:val="006C431E"/>
    <w:rsid w:val="00777826"/>
    <w:rsid w:val="00AA468A"/>
    <w:rsid w:val="00D572A1"/>
    <w:rsid w:val="00DD467E"/>
    <w:rsid w:val="00E6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8682E"/>
    <w:pPr>
      <w:widowControl w:val="0"/>
      <w:autoSpaceDE w:val="0"/>
      <w:autoSpaceDN w:val="0"/>
      <w:adjustRightInd w:val="0"/>
      <w:spacing w:before="180" w:after="0" w:line="240" w:lineRule="auto"/>
      <w:ind w:left="280"/>
    </w:pPr>
    <w:rPr>
      <w:rFonts w:ascii="Arial" w:eastAsia="Times New Roman" w:hAnsi="Arial" w:cs="Arial"/>
      <w:noProof/>
      <w:sz w:val="24"/>
      <w:szCs w:val="24"/>
      <w:lang w:eastAsia="ru-RU"/>
    </w:rPr>
  </w:style>
  <w:style w:type="table" w:styleId="a3">
    <w:name w:val="Table Grid"/>
    <w:basedOn w:val="a1"/>
    <w:uiPriority w:val="59"/>
    <w:rsid w:val="00186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8682E"/>
    <w:pPr>
      <w:spacing w:before="100" w:beforeAutospacing="1" w:after="119"/>
    </w:pPr>
  </w:style>
  <w:style w:type="character" w:styleId="a5">
    <w:name w:val="Hyperlink"/>
    <w:basedOn w:val="a0"/>
    <w:rsid w:val="001868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31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1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3262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12</cp:revision>
  <cp:lastPrinted>2023-10-17T05:04:00Z</cp:lastPrinted>
  <dcterms:created xsi:type="dcterms:W3CDTF">2023-10-15T17:56:00Z</dcterms:created>
  <dcterms:modified xsi:type="dcterms:W3CDTF">2023-12-11T06:13:00Z</dcterms:modified>
</cp:coreProperties>
</file>